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1B37" w:rsidRPr="0061290A" w:rsidRDefault="00591B37" w:rsidP="00591B37">
      <w:pPr>
        <w:pStyle w:val="Header"/>
        <w:jc w:val="center"/>
        <w:rPr>
          <w:rFonts w:ascii="Arial" w:hAnsi="Arial" w:cs="Arial"/>
          <w:b/>
          <w:lang w:val="fr-FR"/>
        </w:rPr>
      </w:pPr>
      <w:r w:rsidRPr="0061290A">
        <w:rPr>
          <w:rFonts w:ascii="Arial" w:hAnsi="Arial" w:cs="Arial"/>
          <w:b/>
          <w:lang w:val="fr-FR"/>
        </w:rPr>
        <w:t>APPENDIX A</w:t>
      </w:r>
    </w:p>
    <w:p w:rsidR="00591B37" w:rsidRPr="0061290A" w:rsidRDefault="00591B37" w:rsidP="00591B37">
      <w:pPr>
        <w:tabs>
          <w:tab w:val="left" w:pos="709"/>
          <w:tab w:val="left" w:pos="993"/>
          <w:tab w:val="right" w:pos="1701"/>
          <w:tab w:val="left" w:pos="3969"/>
          <w:tab w:val="left" w:pos="5387"/>
        </w:tabs>
        <w:ind w:left="709" w:hanging="709"/>
        <w:jc w:val="center"/>
        <w:rPr>
          <w:rFonts w:ascii="Arial" w:hAnsi="Arial" w:cs="Arial"/>
          <w:b/>
          <w:lang w:val="fr-FR"/>
        </w:rPr>
      </w:pPr>
    </w:p>
    <w:p w:rsidR="00591B37" w:rsidRPr="00AB4E91" w:rsidRDefault="00591B37" w:rsidP="00591B37">
      <w:pPr>
        <w:tabs>
          <w:tab w:val="left" w:pos="709"/>
          <w:tab w:val="left" w:pos="993"/>
          <w:tab w:val="right" w:pos="1701"/>
          <w:tab w:val="left" w:pos="3969"/>
          <w:tab w:val="left" w:pos="5387"/>
        </w:tabs>
        <w:ind w:left="709" w:hanging="709"/>
        <w:jc w:val="center"/>
        <w:rPr>
          <w:rFonts w:ascii="Arial" w:hAnsi="Arial" w:cs="Arial"/>
          <w:b/>
          <w:lang w:val="fr-FR"/>
        </w:rPr>
      </w:pPr>
      <w:r w:rsidRPr="00AB4E91">
        <w:rPr>
          <w:rFonts w:ascii="Arial" w:hAnsi="Arial" w:cs="Arial"/>
          <w:b/>
          <w:lang w:val="fr-FR"/>
        </w:rPr>
        <w:t xml:space="preserve">ACTIVITY SCHEDULE </w:t>
      </w:r>
    </w:p>
    <w:p w:rsidR="00591B37" w:rsidRPr="0061290A" w:rsidRDefault="00591B37" w:rsidP="00591B37">
      <w:pPr>
        <w:tabs>
          <w:tab w:val="left" w:pos="709"/>
          <w:tab w:val="left" w:pos="993"/>
          <w:tab w:val="right" w:pos="1701"/>
          <w:tab w:val="left" w:pos="3969"/>
          <w:tab w:val="left" w:pos="5387"/>
        </w:tabs>
        <w:ind w:left="709" w:hanging="709"/>
        <w:jc w:val="center"/>
        <w:rPr>
          <w:rFonts w:ascii="Arial" w:hAnsi="Arial" w:cs="Arial"/>
          <w:b/>
          <w:lang w:val="fr-FR"/>
        </w:rPr>
      </w:pPr>
    </w:p>
    <w:p w:rsidR="00591B37" w:rsidRPr="00BB6653" w:rsidRDefault="00591B37" w:rsidP="00591B37">
      <w:pPr>
        <w:rPr>
          <w:rFonts w:ascii="Arial" w:hAnsi="Arial" w:cs="Arial"/>
          <w:b/>
          <w:szCs w:val="24"/>
        </w:rPr>
      </w:pPr>
      <w:r w:rsidRPr="00BB6653">
        <w:rPr>
          <w:rFonts w:ascii="Arial" w:hAnsi="Arial" w:cs="Arial"/>
          <w:b/>
          <w:szCs w:val="24"/>
        </w:rPr>
        <w:t>PRICING SCHEDULE – Annual Costs (page 1of 3)</w:t>
      </w:r>
    </w:p>
    <w:p w:rsidR="00591B37" w:rsidRPr="006C1803" w:rsidRDefault="00591B37" w:rsidP="00591B37">
      <w:pPr>
        <w:rPr>
          <w:rFonts w:ascii="Arial" w:hAnsi="Arial" w:cs="Arial"/>
          <w:b/>
          <w:sz w:val="22"/>
          <w:szCs w:val="22"/>
        </w:rPr>
      </w:pPr>
    </w:p>
    <w:p w:rsidR="00591B37" w:rsidRPr="001854BF" w:rsidRDefault="00591B37" w:rsidP="00591B37">
      <w:pPr>
        <w:rPr>
          <w:rFonts w:ascii="Arial" w:hAnsi="Arial" w:cs="Arial"/>
          <w:sz w:val="22"/>
          <w:szCs w:val="22"/>
        </w:rPr>
      </w:pPr>
      <w:r w:rsidRPr="001854BF">
        <w:rPr>
          <w:rFonts w:ascii="Arial" w:hAnsi="Arial" w:cs="Arial"/>
          <w:sz w:val="22"/>
          <w:szCs w:val="22"/>
        </w:rPr>
        <w:t xml:space="preserve">Please provide total firm price (excluding VAT) for Tritium analysis. </w:t>
      </w:r>
    </w:p>
    <w:p w:rsidR="00591B37" w:rsidRPr="001854BF" w:rsidRDefault="00591B37" w:rsidP="00591B37">
      <w:pPr>
        <w:rPr>
          <w:rFonts w:ascii="Arial" w:hAnsi="Arial" w:cs="Arial"/>
          <w:sz w:val="22"/>
          <w:szCs w:val="22"/>
        </w:rPr>
      </w:pPr>
    </w:p>
    <w:p w:rsidR="00591B37" w:rsidRPr="009A3F87" w:rsidRDefault="00591B37" w:rsidP="00591B37">
      <w:pPr>
        <w:rPr>
          <w:rFonts w:ascii="Arial" w:hAnsi="Arial" w:cs="Arial"/>
          <w:b/>
          <w:sz w:val="22"/>
          <w:szCs w:val="22"/>
        </w:rPr>
      </w:pPr>
      <w:r w:rsidRPr="001854BF">
        <w:rPr>
          <w:rFonts w:ascii="Arial" w:hAnsi="Arial" w:cs="Arial"/>
          <w:sz w:val="22"/>
          <w:szCs w:val="22"/>
        </w:rPr>
        <w:t>The price shall include all analysis, storage, disposal, administrative</w:t>
      </w:r>
      <w:r>
        <w:rPr>
          <w:rFonts w:ascii="Arial" w:hAnsi="Arial" w:cs="Arial"/>
          <w:sz w:val="22"/>
          <w:szCs w:val="22"/>
        </w:rPr>
        <w:t>, reporting costs and transport to the designated sites.</w:t>
      </w:r>
      <w:r w:rsidRPr="009A3F87">
        <w:rPr>
          <w:rFonts w:ascii="Arial" w:hAnsi="Arial" w:cs="Arial"/>
          <w:b/>
          <w:sz w:val="22"/>
          <w:szCs w:val="22"/>
        </w:rPr>
        <w:t xml:space="preserve"> </w:t>
      </w:r>
    </w:p>
    <w:p w:rsidR="00591B37" w:rsidRDefault="00591B37" w:rsidP="00591B37"/>
    <w:tbl>
      <w:tblPr>
        <w:tblW w:w="0" w:type="auto"/>
        <w:tblLayout w:type="fixed"/>
        <w:tblCellMar>
          <w:left w:w="54" w:type="dxa"/>
          <w:right w:w="54" w:type="dxa"/>
        </w:tblCellMar>
        <w:tblLook w:val="0000" w:firstRow="0" w:lastRow="0" w:firstColumn="0" w:lastColumn="0" w:noHBand="0" w:noVBand="0"/>
      </w:tblPr>
      <w:tblGrid>
        <w:gridCol w:w="5724"/>
        <w:gridCol w:w="1370"/>
        <w:gridCol w:w="1182"/>
        <w:gridCol w:w="1559"/>
      </w:tblGrid>
      <w:tr w:rsidR="00591B37" w:rsidRPr="00BB6653" w:rsidTr="00B4332C">
        <w:tblPrEx>
          <w:tblCellMar>
            <w:top w:w="0" w:type="dxa"/>
            <w:bottom w:w="0" w:type="dxa"/>
          </w:tblCellMar>
        </w:tblPrEx>
        <w:trPr>
          <w:trHeight w:val="1020"/>
        </w:trPr>
        <w:tc>
          <w:tcPr>
            <w:tcW w:w="5724" w:type="dxa"/>
            <w:tcBorders>
              <w:top w:val="single" w:sz="4" w:space="0" w:color="auto"/>
              <w:left w:val="single" w:sz="4" w:space="0" w:color="auto"/>
              <w:bottom w:val="single" w:sz="4" w:space="0" w:color="auto"/>
              <w:right w:val="single" w:sz="4" w:space="0" w:color="auto"/>
            </w:tcBorders>
          </w:tcPr>
          <w:p w:rsidR="00591B37" w:rsidRPr="00BB6653" w:rsidRDefault="00591B37" w:rsidP="00591B37">
            <w:pPr>
              <w:jc w:val="center"/>
              <w:rPr>
                <w:rFonts w:ascii="Arial" w:hAnsi="Arial" w:cs="Arial"/>
                <w:szCs w:val="24"/>
              </w:rPr>
            </w:pPr>
            <w:r w:rsidRPr="00BB6653">
              <w:rPr>
                <w:rFonts w:ascii="Arial" w:hAnsi="Arial" w:cs="Arial"/>
                <w:szCs w:val="24"/>
              </w:rPr>
              <w:t>Service</w:t>
            </w:r>
          </w:p>
        </w:tc>
        <w:tc>
          <w:tcPr>
            <w:tcW w:w="1370" w:type="dxa"/>
            <w:tcBorders>
              <w:top w:val="single" w:sz="4" w:space="0" w:color="auto"/>
              <w:left w:val="single" w:sz="4" w:space="0" w:color="auto"/>
              <w:bottom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Number required per Annum</w:t>
            </w:r>
          </w:p>
          <w:p w:rsidR="00591B37" w:rsidRPr="00BB6653" w:rsidRDefault="00591B37" w:rsidP="00591B37">
            <w:pPr>
              <w:rPr>
                <w:rFonts w:ascii="Arial" w:hAnsi="Arial" w:cs="Arial"/>
                <w:sz w:val="22"/>
                <w:szCs w:val="22"/>
              </w:rPr>
            </w:pPr>
            <w:r w:rsidRPr="00BB6653">
              <w:rPr>
                <w:rFonts w:ascii="Arial" w:hAnsi="Arial" w:cs="Arial"/>
                <w:sz w:val="22"/>
                <w:szCs w:val="22"/>
              </w:rPr>
              <w:t>(a)</w:t>
            </w:r>
          </w:p>
        </w:tc>
        <w:tc>
          <w:tcPr>
            <w:tcW w:w="1182" w:type="dxa"/>
            <w:tcBorders>
              <w:top w:val="single" w:sz="4" w:space="0" w:color="auto"/>
              <w:left w:val="single" w:sz="4" w:space="0" w:color="auto"/>
              <w:bottom w:val="single" w:sz="4" w:space="0" w:color="auto"/>
              <w:right w:val="single" w:sz="4" w:space="0" w:color="auto"/>
            </w:tcBorders>
          </w:tcPr>
          <w:p w:rsidR="00591B37" w:rsidRPr="00BB6653" w:rsidRDefault="00591B37" w:rsidP="00591B37">
            <w:pPr>
              <w:widowControl w:val="0"/>
              <w:jc w:val="center"/>
              <w:rPr>
                <w:rFonts w:ascii="Arial" w:hAnsi="Arial" w:cs="Arial"/>
                <w:snapToGrid w:val="0"/>
                <w:sz w:val="22"/>
                <w:szCs w:val="22"/>
              </w:rPr>
            </w:pPr>
            <w:r w:rsidRPr="00BB6653">
              <w:rPr>
                <w:rFonts w:ascii="Arial" w:hAnsi="Arial" w:cs="Arial"/>
                <w:snapToGrid w:val="0"/>
                <w:sz w:val="22"/>
                <w:szCs w:val="22"/>
              </w:rPr>
              <w:t>Rate</w:t>
            </w:r>
          </w:p>
          <w:p w:rsidR="00591B37" w:rsidRPr="00BB6653" w:rsidRDefault="00591B37" w:rsidP="00591B37">
            <w:pPr>
              <w:widowControl w:val="0"/>
              <w:jc w:val="center"/>
              <w:rPr>
                <w:rFonts w:ascii="Arial" w:hAnsi="Arial" w:cs="Arial"/>
                <w:snapToGrid w:val="0"/>
                <w:sz w:val="22"/>
                <w:szCs w:val="22"/>
              </w:rPr>
            </w:pPr>
            <w:r w:rsidRPr="00BB6653">
              <w:rPr>
                <w:rFonts w:ascii="Arial" w:hAnsi="Arial" w:cs="Arial"/>
                <w:snapToGrid w:val="0"/>
                <w:sz w:val="22"/>
                <w:szCs w:val="22"/>
              </w:rPr>
              <w:t>(£)</w:t>
            </w:r>
          </w:p>
          <w:p w:rsidR="00591B37" w:rsidRPr="00BB6653" w:rsidRDefault="00591B37" w:rsidP="00591B37">
            <w:pPr>
              <w:widowControl w:val="0"/>
              <w:jc w:val="center"/>
              <w:rPr>
                <w:rFonts w:ascii="Arial" w:hAnsi="Arial" w:cs="Arial"/>
                <w:snapToGrid w:val="0"/>
                <w:sz w:val="22"/>
                <w:szCs w:val="22"/>
              </w:rPr>
            </w:pPr>
          </w:p>
          <w:p w:rsidR="00591B37" w:rsidRPr="00BB6653" w:rsidRDefault="00591B37" w:rsidP="00591B37">
            <w:pPr>
              <w:widowControl w:val="0"/>
              <w:jc w:val="center"/>
              <w:rPr>
                <w:rFonts w:ascii="Arial" w:hAnsi="Arial" w:cs="Arial"/>
                <w:snapToGrid w:val="0"/>
                <w:sz w:val="22"/>
                <w:szCs w:val="22"/>
              </w:rPr>
            </w:pPr>
            <w:r w:rsidRPr="00BB6653">
              <w:rPr>
                <w:rFonts w:ascii="Arial" w:hAnsi="Arial" w:cs="Arial"/>
                <w:snapToGrid w:val="0"/>
                <w:sz w:val="22"/>
                <w:szCs w:val="22"/>
              </w:rPr>
              <w:t>(b)</w:t>
            </w:r>
          </w:p>
        </w:tc>
        <w:tc>
          <w:tcPr>
            <w:tcW w:w="1559" w:type="dxa"/>
            <w:tcBorders>
              <w:top w:val="single" w:sz="4" w:space="0" w:color="auto"/>
              <w:left w:val="single" w:sz="4" w:space="0" w:color="auto"/>
              <w:bottom w:val="single" w:sz="4" w:space="0" w:color="auto"/>
              <w:right w:val="single" w:sz="4" w:space="0" w:color="auto"/>
            </w:tcBorders>
          </w:tcPr>
          <w:p w:rsidR="00591B37" w:rsidRPr="00BB6653" w:rsidRDefault="00591B37" w:rsidP="00591B37">
            <w:pPr>
              <w:widowControl w:val="0"/>
              <w:jc w:val="center"/>
              <w:rPr>
                <w:rFonts w:ascii="Arial" w:hAnsi="Arial" w:cs="Arial"/>
                <w:snapToGrid w:val="0"/>
                <w:sz w:val="22"/>
                <w:szCs w:val="22"/>
              </w:rPr>
            </w:pPr>
            <w:r w:rsidRPr="00BB6653">
              <w:rPr>
                <w:rFonts w:ascii="Arial" w:hAnsi="Arial" w:cs="Arial"/>
                <w:snapToGrid w:val="0"/>
                <w:sz w:val="22"/>
                <w:szCs w:val="22"/>
              </w:rPr>
              <w:t>Total Cost per Annum</w:t>
            </w:r>
            <w:r>
              <w:rPr>
                <w:rFonts w:ascii="Arial" w:hAnsi="Arial" w:cs="Arial"/>
                <w:snapToGrid w:val="0"/>
                <w:sz w:val="22"/>
                <w:szCs w:val="22"/>
              </w:rPr>
              <w:t xml:space="preserve"> (£)</w:t>
            </w:r>
          </w:p>
          <w:p w:rsidR="00591B37" w:rsidRPr="00BB6653" w:rsidRDefault="00591B37" w:rsidP="00591B37">
            <w:pPr>
              <w:widowControl w:val="0"/>
              <w:jc w:val="center"/>
              <w:rPr>
                <w:rFonts w:ascii="Arial" w:hAnsi="Arial" w:cs="Arial"/>
                <w:snapToGrid w:val="0"/>
                <w:sz w:val="22"/>
                <w:szCs w:val="22"/>
              </w:rPr>
            </w:pPr>
          </w:p>
          <w:p w:rsidR="00591B37" w:rsidRPr="00BB6653" w:rsidRDefault="00591B37" w:rsidP="00591B37">
            <w:pPr>
              <w:widowControl w:val="0"/>
              <w:jc w:val="center"/>
              <w:rPr>
                <w:rFonts w:ascii="Arial" w:hAnsi="Arial" w:cs="Arial"/>
                <w:snapToGrid w:val="0"/>
                <w:sz w:val="22"/>
                <w:szCs w:val="22"/>
              </w:rPr>
            </w:pPr>
            <w:r w:rsidRPr="00BB6653">
              <w:rPr>
                <w:rFonts w:ascii="Arial" w:hAnsi="Arial" w:cs="Arial"/>
                <w:snapToGrid w:val="0"/>
                <w:sz w:val="22"/>
                <w:szCs w:val="22"/>
              </w:rPr>
              <w:t>(a)x(b)</w:t>
            </w:r>
          </w:p>
        </w:tc>
      </w:tr>
      <w:tr w:rsidR="00591B37" w:rsidRPr="00BB6653" w:rsidTr="00B4332C">
        <w:tblPrEx>
          <w:tblCellMar>
            <w:top w:w="0" w:type="dxa"/>
            <w:bottom w:w="0" w:type="dxa"/>
          </w:tblCellMar>
        </w:tblPrEx>
        <w:tc>
          <w:tcPr>
            <w:tcW w:w="5724" w:type="dxa"/>
            <w:tcBorders>
              <w:top w:val="single" w:sz="4" w:space="0" w:color="auto"/>
              <w:left w:val="single" w:sz="4" w:space="0" w:color="auto"/>
              <w:right w:val="single" w:sz="4" w:space="0" w:color="auto"/>
            </w:tcBorders>
          </w:tcPr>
          <w:p w:rsidR="00591B37" w:rsidRPr="00BB6653" w:rsidRDefault="00591B37" w:rsidP="00591B37">
            <w:pPr>
              <w:rPr>
                <w:sz w:val="22"/>
                <w:szCs w:val="22"/>
              </w:rPr>
            </w:pPr>
          </w:p>
        </w:tc>
        <w:tc>
          <w:tcPr>
            <w:tcW w:w="1370" w:type="dxa"/>
            <w:tcBorders>
              <w:top w:val="single" w:sz="4" w:space="0" w:color="auto"/>
              <w:left w:val="single" w:sz="4" w:space="0" w:color="auto"/>
              <w:right w:val="single" w:sz="4" w:space="0" w:color="auto"/>
            </w:tcBorders>
          </w:tcPr>
          <w:p w:rsidR="00591B37" w:rsidRPr="00BB6653" w:rsidRDefault="00591B37" w:rsidP="00591B37">
            <w:pPr>
              <w:rPr>
                <w:sz w:val="22"/>
                <w:szCs w:val="22"/>
              </w:rPr>
            </w:pPr>
          </w:p>
        </w:tc>
        <w:tc>
          <w:tcPr>
            <w:tcW w:w="1182" w:type="dxa"/>
            <w:tcBorders>
              <w:top w:val="single" w:sz="4" w:space="0" w:color="auto"/>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top w:val="single" w:sz="4" w:space="0" w:color="auto"/>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rPr>
          <w:trHeight w:val="555"/>
        </w:trPr>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Provision of all appropriate sampling equipment and consumables per annum</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Item</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Preventative and Emergency maintenance of sampling equipment including replacement of faulty parts and all consumables, per annum</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Item</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Weekly inspection of air samplers</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52</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Routine maintenance to the existing boreholes</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Item</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Collection of airborne dust samples from stations JA, JB, JC and JD for gamma ray spectrometry</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Collection of rainwater samples (including dry deposit) from stations JA, JB, JC and JD for gamma ray spectrometry</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Collection of rainwater samples from stations JA, JB, JC and JD for tritium analysis</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Collection of groundwater samples from stations JA, JB, JC and JD for gamma ray spectrometry</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Collection of groundwater samples from stations JA, JB, JC and JD for tritium analysis</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sz w:val="22"/>
                <w:szCs w:val="22"/>
              </w:rPr>
            </w:pP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Collection of groundwater samples from stations JA, JB, JC and JD for 45Ca analysis</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Collection of soil samples from stations JA, JB, JC and JD for gamma ray spectrometry</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4</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right w:val="single" w:sz="4"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Collection of river water samples from the Down Stream station for gamma ray spectrometry</w:t>
            </w:r>
          </w:p>
        </w:tc>
        <w:tc>
          <w:tcPr>
            <w:tcW w:w="1370" w:type="dxa"/>
            <w:tcBorders>
              <w:left w:val="single" w:sz="4" w:space="0" w:color="auto"/>
              <w:right w:val="single" w:sz="4"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4</w:t>
            </w:r>
          </w:p>
        </w:tc>
        <w:tc>
          <w:tcPr>
            <w:tcW w:w="1182"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5724" w:type="dxa"/>
            <w:tcBorders>
              <w:left w:val="single" w:sz="4" w:space="0" w:color="auto"/>
              <w:bottom w:val="single" w:sz="4" w:space="0" w:color="auto"/>
              <w:right w:val="single" w:sz="4" w:space="0" w:color="auto"/>
            </w:tcBorders>
          </w:tcPr>
          <w:p w:rsidR="00591B37" w:rsidRPr="00BB6653" w:rsidRDefault="00591B37" w:rsidP="00591B37">
            <w:pPr>
              <w:widowControl w:val="0"/>
              <w:rPr>
                <w:snapToGrid w:val="0"/>
                <w:sz w:val="22"/>
                <w:szCs w:val="22"/>
              </w:rPr>
            </w:pPr>
          </w:p>
        </w:tc>
        <w:tc>
          <w:tcPr>
            <w:tcW w:w="1370" w:type="dxa"/>
            <w:tcBorders>
              <w:left w:val="single" w:sz="4" w:space="0" w:color="auto"/>
              <w:bottom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182" w:type="dxa"/>
            <w:tcBorders>
              <w:left w:val="single" w:sz="4" w:space="0" w:color="auto"/>
              <w:bottom w:val="single" w:sz="4" w:space="0" w:color="auto"/>
              <w:right w:val="single" w:sz="4" w:space="0" w:color="auto"/>
            </w:tcBorders>
          </w:tcPr>
          <w:p w:rsidR="00591B37" w:rsidRPr="00BB6653" w:rsidRDefault="00591B37" w:rsidP="00591B37">
            <w:pPr>
              <w:widowControl w:val="0"/>
              <w:jc w:val="center"/>
              <w:rPr>
                <w:snapToGrid w:val="0"/>
                <w:sz w:val="22"/>
                <w:szCs w:val="22"/>
              </w:rPr>
            </w:pPr>
          </w:p>
        </w:tc>
        <w:tc>
          <w:tcPr>
            <w:tcW w:w="1559" w:type="dxa"/>
            <w:tcBorders>
              <w:left w:val="single" w:sz="4" w:space="0" w:color="auto"/>
              <w:bottom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c>
          <w:tcPr>
            <w:tcW w:w="7094" w:type="dxa"/>
            <w:gridSpan w:val="2"/>
            <w:tcBorders>
              <w:top w:val="single" w:sz="4" w:space="0" w:color="auto"/>
              <w:left w:val="single" w:sz="4" w:space="0" w:color="auto"/>
              <w:bottom w:val="single" w:sz="4" w:space="0" w:color="auto"/>
            </w:tcBorders>
          </w:tcPr>
          <w:p w:rsidR="00591B37" w:rsidRPr="00BB6653" w:rsidRDefault="00591B37" w:rsidP="00591B37">
            <w:pPr>
              <w:rPr>
                <w:rFonts w:ascii="Arial" w:hAnsi="Arial" w:cs="Arial"/>
                <w:sz w:val="22"/>
                <w:szCs w:val="22"/>
              </w:rPr>
            </w:pPr>
            <w:r>
              <w:rPr>
                <w:rFonts w:ascii="Arial" w:hAnsi="Arial" w:cs="Arial"/>
                <w:sz w:val="22"/>
                <w:szCs w:val="22"/>
              </w:rPr>
              <w:t xml:space="preserve">                                                                                    carried forward     </w:t>
            </w:r>
          </w:p>
        </w:tc>
        <w:tc>
          <w:tcPr>
            <w:tcW w:w="1182" w:type="dxa"/>
            <w:tcBorders>
              <w:top w:val="single" w:sz="4" w:space="0" w:color="auto"/>
              <w:bottom w:val="single" w:sz="4" w:space="0" w:color="auto"/>
              <w:right w:val="single" w:sz="4" w:space="0" w:color="auto"/>
            </w:tcBorders>
          </w:tcPr>
          <w:p w:rsidR="00591B37" w:rsidRPr="00BB6653" w:rsidRDefault="00591B37" w:rsidP="00591B37">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591B37" w:rsidRPr="00BB6653" w:rsidRDefault="00591B37" w:rsidP="00591B37">
            <w:pPr>
              <w:widowControl w:val="0"/>
              <w:jc w:val="center"/>
              <w:rPr>
                <w:snapToGrid w:val="0"/>
                <w:sz w:val="22"/>
                <w:szCs w:val="22"/>
              </w:rPr>
            </w:pPr>
          </w:p>
        </w:tc>
      </w:tr>
      <w:tr w:rsidR="00591B37" w:rsidRPr="00BB6653" w:rsidTr="00B4332C">
        <w:tblPrEx>
          <w:tblCellMar>
            <w:top w:w="0" w:type="dxa"/>
            <w:bottom w:w="0" w:type="dxa"/>
          </w:tblCellMar>
        </w:tblPrEx>
        <w:trPr>
          <w:cantSplit/>
        </w:trPr>
        <w:tc>
          <w:tcPr>
            <w:tcW w:w="5724" w:type="dxa"/>
            <w:tcBorders>
              <w:top w:val="single" w:sz="4" w:space="0" w:color="auto"/>
            </w:tcBorders>
          </w:tcPr>
          <w:p w:rsidR="00591B37" w:rsidRPr="00BB6653" w:rsidRDefault="00591B37" w:rsidP="00591B37">
            <w:pPr>
              <w:widowControl w:val="0"/>
              <w:rPr>
                <w:snapToGrid w:val="0"/>
                <w:sz w:val="22"/>
                <w:szCs w:val="22"/>
              </w:rPr>
            </w:pPr>
          </w:p>
        </w:tc>
        <w:tc>
          <w:tcPr>
            <w:tcW w:w="2552" w:type="dxa"/>
            <w:gridSpan w:val="2"/>
            <w:tcBorders>
              <w:top w:val="single" w:sz="4" w:space="0" w:color="auto"/>
            </w:tcBorders>
          </w:tcPr>
          <w:p w:rsidR="00591B37" w:rsidRPr="00BB6653" w:rsidRDefault="00591B37" w:rsidP="00591B37">
            <w:pPr>
              <w:widowControl w:val="0"/>
              <w:jc w:val="right"/>
              <w:rPr>
                <w:rFonts w:ascii="Arial" w:hAnsi="Arial" w:cs="Arial"/>
                <w:snapToGrid w:val="0"/>
                <w:sz w:val="22"/>
                <w:szCs w:val="22"/>
              </w:rPr>
            </w:pPr>
          </w:p>
        </w:tc>
        <w:tc>
          <w:tcPr>
            <w:tcW w:w="1559" w:type="dxa"/>
            <w:tcBorders>
              <w:top w:val="single" w:sz="4" w:space="0" w:color="auto"/>
            </w:tcBorders>
          </w:tcPr>
          <w:p w:rsidR="00591B37" w:rsidRPr="00BB6653" w:rsidRDefault="00591B37" w:rsidP="00591B37">
            <w:pPr>
              <w:widowControl w:val="0"/>
              <w:jc w:val="center"/>
              <w:rPr>
                <w:rFonts w:ascii="Arial" w:hAnsi="Arial" w:cs="Arial"/>
                <w:snapToGrid w:val="0"/>
                <w:sz w:val="22"/>
                <w:szCs w:val="22"/>
              </w:rPr>
            </w:pPr>
          </w:p>
        </w:tc>
      </w:tr>
    </w:tbl>
    <w:p w:rsidR="00591B37" w:rsidRPr="00BB6653" w:rsidRDefault="00591B37" w:rsidP="00591B37">
      <w:pPr>
        <w:rPr>
          <w:b/>
          <w:sz w:val="22"/>
          <w:szCs w:val="22"/>
          <w:u w:val="single"/>
        </w:rPr>
      </w:pPr>
    </w:p>
    <w:p w:rsidR="00591B37" w:rsidRPr="00BB6653" w:rsidRDefault="00591B37" w:rsidP="00591B37">
      <w:pPr>
        <w:rPr>
          <w:rFonts w:ascii="Arial" w:hAnsi="Arial" w:cs="Arial"/>
          <w:sz w:val="22"/>
          <w:szCs w:val="22"/>
        </w:rPr>
      </w:pPr>
      <w:r w:rsidRPr="00BB6653">
        <w:rPr>
          <w:rFonts w:ascii="Arial" w:hAnsi="Arial" w:cs="Arial"/>
          <w:sz w:val="22"/>
          <w:szCs w:val="22"/>
        </w:rPr>
        <w:t>Pricing Schedule A – Annual Costs (page 2 of 3)</w:t>
      </w:r>
    </w:p>
    <w:tbl>
      <w:tblPr>
        <w:tblW w:w="9835" w:type="dxa"/>
        <w:tblLayout w:type="fixed"/>
        <w:tblCellMar>
          <w:left w:w="54" w:type="dxa"/>
          <w:right w:w="54" w:type="dxa"/>
        </w:tblCellMar>
        <w:tblLook w:val="0000" w:firstRow="0" w:lastRow="0" w:firstColumn="0" w:lastColumn="0" w:noHBand="0" w:noVBand="0"/>
      </w:tblPr>
      <w:tblGrid>
        <w:gridCol w:w="5724"/>
        <w:gridCol w:w="1370"/>
        <w:gridCol w:w="1182"/>
        <w:gridCol w:w="1559"/>
      </w:tblGrid>
      <w:tr w:rsidR="00591B37" w:rsidRPr="00BB6653" w:rsidTr="00B4332C">
        <w:tblPrEx>
          <w:tblCellMar>
            <w:top w:w="0" w:type="dxa"/>
            <w:bottom w:w="0" w:type="dxa"/>
          </w:tblCellMar>
        </w:tblPrEx>
        <w:trPr>
          <w:trHeight w:val="1020"/>
        </w:trPr>
        <w:tc>
          <w:tcPr>
            <w:tcW w:w="5724" w:type="dxa"/>
            <w:tcBorders>
              <w:top w:val="single" w:sz="6" w:space="0" w:color="auto"/>
              <w:left w:val="single" w:sz="6" w:space="0" w:color="auto"/>
              <w:bottom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Service</w:t>
            </w:r>
          </w:p>
        </w:tc>
        <w:tc>
          <w:tcPr>
            <w:tcW w:w="1370" w:type="dxa"/>
            <w:tcBorders>
              <w:top w:val="single" w:sz="6" w:space="0" w:color="auto"/>
              <w:left w:val="single" w:sz="6" w:space="0" w:color="auto"/>
              <w:bottom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Number required per Annum</w:t>
            </w:r>
          </w:p>
          <w:p w:rsidR="00591B37" w:rsidRPr="00BB6653" w:rsidRDefault="00591B37" w:rsidP="00591B37">
            <w:pPr>
              <w:rPr>
                <w:sz w:val="22"/>
                <w:szCs w:val="22"/>
              </w:rPr>
            </w:pPr>
            <w:r w:rsidRPr="00BB6653">
              <w:rPr>
                <w:rFonts w:ascii="Arial" w:hAnsi="Arial" w:cs="Arial"/>
                <w:sz w:val="22"/>
                <w:szCs w:val="22"/>
              </w:rPr>
              <w:t>(a)</w:t>
            </w:r>
          </w:p>
        </w:tc>
        <w:tc>
          <w:tcPr>
            <w:tcW w:w="1182" w:type="dxa"/>
            <w:tcBorders>
              <w:top w:val="single" w:sz="6" w:space="0" w:color="auto"/>
              <w:left w:val="single" w:sz="6" w:space="0" w:color="auto"/>
              <w:bottom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Rate</w:t>
            </w:r>
          </w:p>
          <w:p w:rsidR="00591B37" w:rsidRPr="00BB6653" w:rsidRDefault="00591B37" w:rsidP="00591B37">
            <w:pPr>
              <w:rPr>
                <w:rFonts w:ascii="Arial" w:hAnsi="Arial" w:cs="Arial"/>
                <w:sz w:val="22"/>
                <w:szCs w:val="22"/>
              </w:rPr>
            </w:pPr>
            <w:r w:rsidRPr="00BB6653">
              <w:rPr>
                <w:rFonts w:ascii="Arial" w:hAnsi="Arial" w:cs="Arial"/>
                <w:sz w:val="22"/>
                <w:szCs w:val="22"/>
              </w:rPr>
              <w:t>(£)</w:t>
            </w:r>
          </w:p>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(b)</w:t>
            </w:r>
          </w:p>
        </w:tc>
        <w:tc>
          <w:tcPr>
            <w:tcW w:w="1559" w:type="dxa"/>
            <w:tcBorders>
              <w:top w:val="single" w:sz="6" w:space="0" w:color="auto"/>
              <w:left w:val="single" w:sz="6" w:space="0" w:color="auto"/>
              <w:bottom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Total Cost per Annum</w:t>
            </w:r>
            <w:r>
              <w:rPr>
                <w:rFonts w:ascii="Arial" w:hAnsi="Arial" w:cs="Arial"/>
                <w:sz w:val="22"/>
                <w:szCs w:val="22"/>
              </w:rPr>
              <w:t xml:space="preserve"> (£)</w:t>
            </w:r>
          </w:p>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(a)x(b)</w:t>
            </w: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brought forward</w:t>
            </w: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Collection of river water samples from Up Stream and Down Stream stations for tritium analysis</w:t>
            </w: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24</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Collection of river water samples from the Down Stream station for 45Ca analysis</w:t>
            </w: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4</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Preparation and analysis of airborne dust samples from stations JA, JB, JC and JD with gamma ray spectrometry</w:t>
            </w: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Preparation and analysis of rainwater samples (including dry deposit) from stations JA, JB, JC and JD with gamma ray spectrometry</w:t>
            </w: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 xml:space="preserve">Preparation and analysis of rainwater samples from stations JA, JB, JC and JD for tritium </w:t>
            </w: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Preparation and analysis of groundwater samples from stations JA, JB, JC and JD with gamma ray spectrometry</w:t>
            </w: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 xml:space="preserve">Preparation and analysis of groundwater samples from stations JA, JB, JC and JD for tritium </w:t>
            </w: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 xml:space="preserve">Preparation and analysis of groundwater samples from stations JA, JB, JC and JD for 45Ca </w:t>
            </w: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16</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Preparation and analysis of soil samples from stations JA, JB, JC and JD with gamma ray spectrometry</w:t>
            </w: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4</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Preparation and analysis of river water samples from the Down Stream station with gamma ray spectrometry</w:t>
            </w: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4</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 xml:space="preserve">Preparation and analysis of river water samples from the Up Stream and Down Stream stations for tritium </w:t>
            </w: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24</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 xml:space="preserve">Preparation and analysis of river water samples from the Down Stream station for 45Ca </w:t>
            </w:r>
          </w:p>
        </w:tc>
        <w:tc>
          <w:tcPr>
            <w:tcW w:w="1370" w:type="dxa"/>
            <w:tcBorders>
              <w:left w:val="single" w:sz="6" w:space="0" w:color="auto"/>
              <w:right w:val="single" w:sz="6" w:space="0" w:color="auto"/>
            </w:tcBorders>
          </w:tcPr>
          <w:p w:rsidR="00591B37" w:rsidRPr="00BB6653" w:rsidRDefault="00591B37" w:rsidP="00591B37">
            <w:pPr>
              <w:rPr>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4</w:t>
            </w: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rPr>
          <w:cantSplit/>
        </w:trPr>
        <w:tc>
          <w:tcPr>
            <w:tcW w:w="5724" w:type="dxa"/>
            <w:tcBorders>
              <w:top w:val="single" w:sz="6" w:space="0" w:color="auto"/>
              <w:left w:val="single" w:sz="6" w:space="0" w:color="auto"/>
              <w:bottom w:val="single" w:sz="6" w:space="0" w:color="auto"/>
            </w:tcBorders>
          </w:tcPr>
          <w:p w:rsidR="00591B37" w:rsidRPr="00BB6653" w:rsidRDefault="00591B37" w:rsidP="00591B37">
            <w:pPr>
              <w:rPr>
                <w:sz w:val="22"/>
                <w:szCs w:val="22"/>
              </w:rPr>
            </w:pPr>
          </w:p>
        </w:tc>
        <w:tc>
          <w:tcPr>
            <w:tcW w:w="2552" w:type="dxa"/>
            <w:gridSpan w:val="2"/>
            <w:tcBorders>
              <w:top w:val="single" w:sz="6" w:space="0" w:color="auto"/>
              <w:bottom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carried forward</w:t>
            </w:r>
          </w:p>
        </w:tc>
        <w:tc>
          <w:tcPr>
            <w:tcW w:w="1559" w:type="dxa"/>
            <w:tcBorders>
              <w:top w:val="single" w:sz="6" w:space="0" w:color="auto"/>
              <w:left w:val="single" w:sz="6" w:space="0" w:color="auto"/>
              <w:bottom w:val="single" w:sz="6" w:space="0" w:color="auto"/>
              <w:right w:val="single" w:sz="6" w:space="0" w:color="auto"/>
            </w:tcBorders>
          </w:tcPr>
          <w:p w:rsidR="00591B37" w:rsidRPr="00BB6653" w:rsidRDefault="00591B37" w:rsidP="00591B37">
            <w:pPr>
              <w:rPr>
                <w:sz w:val="22"/>
                <w:szCs w:val="22"/>
              </w:rPr>
            </w:pPr>
          </w:p>
        </w:tc>
      </w:tr>
    </w:tbl>
    <w:p w:rsidR="00591B37" w:rsidRDefault="00591B37" w:rsidP="00591B37">
      <w:pPr>
        <w:rPr>
          <w:rFonts w:ascii="Arial" w:hAnsi="Arial" w:cs="Arial"/>
          <w:sz w:val="22"/>
          <w:szCs w:val="22"/>
        </w:rPr>
      </w:pPr>
    </w:p>
    <w:p w:rsidR="00591B37" w:rsidRDefault="00591B37" w:rsidP="00591B37">
      <w:pPr>
        <w:rPr>
          <w:rFonts w:ascii="Arial" w:hAnsi="Arial" w:cs="Arial"/>
          <w:sz w:val="22"/>
          <w:szCs w:val="22"/>
        </w:rPr>
      </w:pPr>
    </w:p>
    <w:p w:rsidR="00591B37" w:rsidRDefault="00591B37" w:rsidP="00591B37">
      <w:pPr>
        <w:rPr>
          <w:rFonts w:ascii="Arial" w:hAnsi="Arial" w:cs="Arial"/>
          <w:sz w:val="22"/>
          <w:szCs w:val="22"/>
        </w:rPr>
      </w:pPr>
    </w:p>
    <w:p w:rsidR="00591B37" w:rsidRDefault="00591B37" w:rsidP="00591B37">
      <w:pPr>
        <w:rPr>
          <w:rFonts w:ascii="Arial" w:hAnsi="Arial" w:cs="Arial"/>
          <w:sz w:val="22"/>
          <w:szCs w:val="22"/>
        </w:rPr>
      </w:pPr>
    </w:p>
    <w:p w:rsidR="00591B37" w:rsidRDefault="00591B37" w:rsidP="00591B37">
      <w:pPr>
        <w:rPr>
          <w:rFonts w:ascii="Arial" w:hAnsi="Arial" w:cs="Arial"/>
          <w:sz w:val="22"/>
          <w:szCs w:val="22"/>
        </w:rPr>
      </w:pPr>
    </w:p>
    <w:p w:rsidR="00591B37" w:rsidRDefault="00591B37" w:rsidP="00591B37">
      <w:pPr>
        <w:rPr>
          <w:rFonts w:ascii="Arial" w:hAnsi="Arial" w:cs="Arial"/>
          <w:sz w:val="22"/>
          <w:szCs w:val="22"/>
        </w:rPr>
      </w:pPr>
    </w:p>
    <w:p w:rsidR="00591B37" w:rsidRDefault="00591B37" w:rsidP="00591B37">
      <w:pPr>
        <w:rPr>
          <w:rFonts w:ascii="Arial" w:hAnsi="Arial" w:cs="Arial"/>
          <w:sz w:val="22"/>
          <w:szCs w:val="22"/>
        </w:rPr>
      </w:pPr>
    </w:p>
    <w:p w:rsidR="00591B37" w:rsidRDefault="00591B37" w:rsidP="00591B37">
      <w:pPr>
        <w:rPr>
          <w:rFonts w:ascii="Arial" w:hAnsi="Arial" w:cs="Arial"/>
          <w:sz w:val="22"/>
          <w:szCs w:val="22"/>
        </w:rPr>
      </w:pPr>
    </w:p>
    <w:p w:rsidR="00591B37"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Pricing Schedule A – Annual Costs (page 3 of 3)</w:t>
      </w:r>
    </w:p>
    <w:tbl>
      <w:tblPr>
        <w:tblW w:w="0" w:type="auto"/>
        <w:tblLayout w:type="fixed"/>
        <w:tblCellMar>
          <w:left w:w="54" w:type="dxa"/>
          <w:right w:w="54" w:type="dxa"/>
        </w:tblCellMar>
        <w:tblLook w:val="0000" w:firstRow="0" w:lastRow="0" w:firstColumn="0" w:lastColumn="0" w:noHBand="0" w:noVBand="0"/>
      </w:tblPr>
      <w:tblGrid>
        <w:gridCol w:w="5724"/>
        <w:gridCol w:w="1370"/>
        <w:gridCol w:w="1182"/>
        <w:gridCol w:w="1559"/>
      </w:tblGrid>
      <w:tr w:rsidR="00591B37" w:rsidRPr="00BB6653" w:rsidTr="00B4332C">
        <w:tblPrEx>
          <w:tblCellMar>
            <w:top w:w="0" w:type="dxa"/>
            <w:bottom w:w="0" w:type="dxa"/>
          </w:tblCellMar>
        </w:tblPrEx>
        <w:trPr>
          <w:trHeight w:val="1020"/>
        </w:trPr>
        <w:tc>
          <w:tcPr>
            <w:tcW w:w="5724" w:type="dxa"/>
            <w:tcBorders>
              <w:top w:val="single" w:sz="6" w:space="0" w:color="auto"/>
              <w:left w:val="single" w:sz="6" w:space="0" w:color="auto"/>
              <w:bottom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Service</w:t>
            </w:r>
          </w:p>
        </w:tc>
        <w:tc>
          <w:tcPr>
            <w:tcW w:w="1370" w:type="dxa"/>
            <w:tcBorders>
              <w:top w:val="single" w:sz="6" w:space="0" w:color="auto"/>
              <w:left w:val="single" w:sz="6" w:space="0" w:color="auto"/>
              <w:bottom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Number required per Annum</w:t>
            </w:r>
          </w:p>
          <w:p w:rsidR="00591B37" w:rsidRPr="00BB6653" w:rsidRDefault="00591B37" w:rsidP="00591B37">
            <w:pPr>
              <w:rPr>
                <w:rFonts w:ascii="Arial" w:hAnsi="Arial" w:cs="Arial"/>
                <w:sz w:val="22"/>
                <w:szCs w:val="22"/>
              </w:rPr>
            </w:pPr>
            <w:r w:rsidRPr="00BB6653">
              <w:rPr>
                <w:rFonts w:ascii="Arial" w:hAnsi="Arial" w:cs="Arial"/>
                <w:sz w:val="22"/>
                <w:szCs w:val="22"/>
              </w:rPr>
              <w:t>(a)</w:t>
            </w:r>
          </w:p>
        </w:tc>
        <w:tc>
          <w:tcPr>
            <w:tcW w:w="1182" w:type="dxa"/>
            <w:tcBorders>
              <w:top w:val="single" w:sz="6" w:space="0" w:color="auto"/>
              <w:left w:val="single" w:sz="6" w:space="0" w:color="auto"/>
              <w:bottom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Rate</w:t>
            </w:r>
          </w:p>
          <w:p w:rsidR="00591B37" w:rsidRPr="00BB6653" w:rsidRDefault="00591B37" w:rsidP="00591B37">
            <w:pPr>
              <w:rPr>
                <w:rFonts w:ascii="Arial" w:hAnsi="Arial" w:cs="Arial"/>
                <w:sz w:val="22"/>
                <w:szCs w:val="22"/>
              </w:rPr>
            </w:pPr>
            <w:r w:rsidRPr="00BB6653">
              <w:rPr>
                <w:rFonts w:ascii="Arial" w:hAnsi="Arial" w:cs="Arial"/>
                <w:sz w:val="22"/>
                <w:szCs w:val="22"/>
              </w:rPr>
              <w:t>(£)</w:t>
            </w:r>
          </w:p>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(b)</w:t>
            </w:r>
          </w:p>
        </w:tc>
        <w:tc>
          <w:tcPr>
            <w:tcW w:w="1559" w:type="dxa"/>
            <w:tcBorders>
              <w:top w:val="single" w:sz="6" w:space="0" w:color="auto"/>
              <w:left w:val="single" w:sz="6" w:space="0" w:color="auto"/>
              <w:bottom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Total Cost per Annum</w:t>
            </w:r>
            <w:r>
              <w:rPr>
                <w:rFonts w:ascii="Arial" w:hAnsi="Arial" w:cs="Arial"/>
                <w:sz w:val="22"/>
                <w:szCs w:val="22"/>
              </w:rPr>
              <w:t xml:space="preserve"> (£)</w:t>
            </w:r>
          </w:p>
          <w:p w:rsidR="00591B37" w:rsidRPr="00BB6653" w:rsidRDefault="00591B37" w:rsidP="00591B37">
            <w:pPr>
              <w:rPr>
                <w:rFonts w:ascii="Arial" w:hAnsi="Arial" w:cs="Arial"/>
                <w:sz w:val="22"/>
                <w:szCs w:val="22"/>
              </w:rPr>
            </w:pPr>
          </w:p>
          <w:p w:rsidR="00591B37" w:rsidRPr="00BB6653" w:rsidRDefault="00591B37" w:rsidP="00591B37">
            <w:pPr>
              <w:rPr>
                <w:rFonts w:ascii="Arial" w:hAnsi="Arial" w:cs="Arial"/>
                <w:sz w:val="22"/>
                <w:szCs w:val="22"/>
              </w:rPr>
            </w:pPr>
            <w:r w:rsidRPr="00BB6653">
              <w:rPr>
                <w:rFonts w:ascii="Arial" w:hAnsi="Arial" w:cs="Arial"/>
                <w:sz w:val="22"/>
                <w:szCs w:val="22"/>
              </w:rPr>
              <w:t>(a)x(b)</w:t>
            </w: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brought forward</w:t>
            </w: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Other costs (Tenderers to insert)</w:t>
            </w: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c>
          <w:tcPr>
            <w:tcW w:w="5724" w:type="dxa"/>
            <w:tcBorders>
              <w:left w:val="single" w:sz="6" w:space="0" w:color="auto"/>
              <w:right w:val="single" w:sz="6" w:space="0" w:color="auto"/>
            </w:tcBorders>
          </w:tcPr>
          <w:p w:rsidR="00591B37" w:rsidRPr="00BB6653" w:rsidRDefault="00591B37" w:rsidP="00591B37">
            <w:pPr>
              <w:rPr>
                <w:sz w:val="22"/>
                <w:szCs w:val="22"/>
              </w:rPr>
            </w:pPr>
          </w:p>
        </w:tc>
        <w:tc>
          <w:tcPr>
            <w:tcW w:w="1370" w:type="dxa"/>
            <w:tcBorders>
              <w:left w:val="single" w:sz="6" w:space="0" w:color="auto"/>
              <w:right w:val="single" w:sz="6" w:space="0" w:color="auto"/>
            </w:tcBorders>
          </w:tcPr>
          <w:p w:rsidR="00591B37" w:rsidRPr="00BB6653" w:rsidRDefault="00591B37" w:rsidP="00591B37">
            <w:pPr>
              <w:rPr>
                <w:sz w:val="22"/>
                <w:szCs w:val="22"/>
              </w:rPr>
            </w:pPr>
          </w:p>
        </w:tc>
        <w:tc>
          <w:tcPr>
            <w:tcW w:w="1182" w:type="dxa"/>
            <w:tcBorders>
              <w:left w:val="single" w:sz="6" w:space="0" w:color="auto"/>
              <w:right w:val="single" w:sz="6" w:space="0" w:color="auto"/>
            </w:tcBorders>
          </w:tcPr>
          <w:p w:rsidR="00591B37" w:rsidRPr="00BB6653" w:rsidRDefault="00591B37" w:rsidP="00591B37">
            <w:pPr>
              <w:rPr>
                <w:sz w:val="22"/>
                <w:szCs w:val="22"/>
              </w:rPr>
            </w:pPr>
          </w:p>
        </w:tc>
        <w:tc>
          <w:tcPr>
            <w:tcW w:w="1559" w:type="dxa"/>
            <w:tcBorders>
              <w:left w:val="single" w:sz="6" w:space="0" w:color="auto"/>
              <w:right w:val="single" w:sz="6" w:space="0" w:color="auto"/>
            </w:tcBorders>
          </w:tcPr>
          <w:p w:rsidR="00591B37" w:rsidRPr="00BB6653" w:rsidRDefault="00591B37" w:rsidP="00591B37">
            <w:pPr>
              <w:rPr>
                <w:sz w:val="22"/>
                <w:szCs w:val="22"/>
              </w:rPr>
            </w:pPr>
          </w:p>
        </w:tc>
      </w:tr>
      <w:tr w:rsidR="00591B37" w:rsidRPr="00BB6653" w:rsidTr="00B4332C">
        <w:tblPrEx>
          <w:tblCellMar>
            <w:top w:w="0" w:type="dxa"/>
            <w:bottom w:w="0" w:type="dxa"/>
          </w:tblCellMar>
        </w:tblPrEx>
        <w:trPr>
          <w:cantSplit/>
        </w:trPr>
        <w:tc>
          <w:tcPr>
            <w:tcW w:w="8276" w:type="dxa"/>
            <w:gridSpan w:val="3"/>
            <w:tcBorders>
              <w:top w:val="single" w:sz="6" w:space="0" w:color="auto"/>
              <w:left w:val="single" w:sz="6" w:space="0" w:color="auto"/>
              <w:bottom w:val="single" w:sz="6" w:space="0" w:color="auto"/>
            </w:tcBorders>
          </w:tcPr>
          <w:p w:rsidR="00591B37" w:rsidRPr="00BB6653" w:rsidRDefault="00591B37" w:rsidP="00591B37">
            <w:pPr>
              <w:rPr>
                <w:rFonts w:ascii="Arial" w:hAnsi="Arial" w:cs="Arial"/>
                <w:sz w:val="22"/>
                <w:szCs w:val="22"/>
              </w:rPr>
            </w:pPr>
            <w:r w:rsidRPr="00BB6653">
              <w:rPr>
                <w:rFonts w:ascii="Arial" w:hAnsi="Arial" w:cs="Arial"/>
                <w:sz w:val="22"/>
                <w:szCs w:val="22"/>
              </w:rPr>
              <w:t>Total to Pricing Schedule A</w:t>
            </w:r>
          </w:p>
        </w:tc>
        <w:tc>
          <w:tcPr>
            <w:tcW w:w="1559" w:type="dxa"/>
            <w:tcBorders>
              <w:top w:val="single" w:sz="6" w:space="0" w:color="auto"/>
              <w:left w:val="single" w:sz="6" w:space="0" w:color="auto"/>
              <w:bottom w:val="single" w:sz="6" w:space="0" w:color="auto"/>
              <w:right w:val="single" w:sz="6" w:space="0" w:color="auto"/>
            </w:tcBorders>
          </w:tcPr>
          <w:p w:rsidR="00591B37" w:rsidRPr="00BB6653" w:rsidRDefault="00591B37" w:rsidP="00591B37">
            <w:pPr>
              <w:rPr>
                <w:sz w:val="22"/>
                <w:szCs w:val="22"/>
              </w:rPr>
            </w:pPr>
          </w:p>
        </w:tc>
      </w:tr>
    </w:tbl>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Cs w:val="24"/>
        </w:rPr>
      </w:pPr>
      <w:r>
        <w:rPr>
          <w:rFonts w:ascii="Arial" w:hAnsi="Arial" w:cs="Arial"/>
          <w:b/>
          <w:szCs w:val="24"/>
        </w:rPr>
        <w:lastRenderedPageBreak/>
        <w:t>COMPENSATION EVENT PRICING</w:t>
      </w:r>
    </w:p>
    <w:p w:rsidR="00591B37" w:rsidRDefault="00591B37" w:rsidP="00591B37">
      <w:pPr>
        <w:rPr>
          <w:rFonts w:ascii="Arial" w:hAnsi="Arial" w:cs="Arial"/>
          <w:b/>
          <w:szCs w:val="24"/>
        </w:rPr>
      </w:pPr>
    </w:p>
    <w:p w:rsidR="00591B37" w:rsidRDefault="00591B37" w:rsidP="00591B37">
      <w:pPr>
        <w:rPr>
          <w:rFonts w:ascii="Arial" w:hAnsi="Arial" w:cs="Arial"/>
          <w:b/>
          <w:szCs w:val="24"/>
        </w:rPr>
      </w:pPr>
      <w:r w:rsidRPr="006165B3">
        <w:rPr>
          <w:rFonts w:ascii="Arial" w:hAnsi="Arial" w:cs="Arial"/>
          <w:b/>
          <w:szCs w:val="24"/>
        </w:rPr>
        <w:t>S</w:t>
      </w:r>
      <w:r>
        <w:rPr>
          <w:rFonts w:ascii="Arial" w:hAnsi="Arial" w:cs="Arial"/>
          <w:b/>
          <w:szCs w:val="24"/>
        </w:rPr>
        <w:t>taff Schedule</w:t>
      </w:r>
    </w:p>
    <w:p w:rsidR="00591B37" w:rsidRPr="00183E9D" w:rsidRDefault="00591B37" w:rsidP="00591B37">
      <w:pPr>
        <w:rPr>
          <w:rFonts w:ascii="Arial" w:hAnsi="Arial" w:cs="Arial"/>
          <w:sz w:val="22"/>
          <w:szCs w:val="22"/>
        </w:rPr>
      </w:pPr>
      <w:r w:rsidRPr="00183E9D">
        <w:rPr>
          <w:rFonts w:ascii="Arial" w:hAnsi="Arial" w:cs="Arial"/>
          <w:sz w:val="22"/>
          <w:szCs w:val="22"/>
        </w:rPr>
        <w:t xml:space="preserve">The </w:t>
      </w:r>
      <w:r>
        <w:rPr>
          <w:rFonts w:ascii="Arial" w:hAnsi="Arial" w:cs="Arial"/>
          <w:sz w:val="22"/>
          <w:szCs w:val="22"/>
        </w:rPr>
        <w:t xml:space="preserve">Consultant </w:t>
      </w:r>
      <w:r w:rsidRPr="00183E9D">
        <w:rPr>
          <w:rFonts w:ascii="Arial" w:hAnsi="Arial" w:cs="Arial"/>
          <w:sz w:val="22"/>
          <w:szCs w:val="22"/>
        </w:rPr>
        <w:t xml:space="preserve">lists the </w:t>
      </w:r>
      <w:r w:rsidRPr="00183E9D">
        <w:rPr>
          <w:rFonts w:ascii="Arial" w:hAnsi="Arial" w:cs="Arial"/>
          <w:color w:val="000000"/>
          <w:sz w:val="22"/>
          <w:szCs w:val="22"/>
        </w:rPr>
        <w:t xml:space="preserve">costs </w:t>
      </w:r>
      <w:proofErr w:type="gramStart"/>
      <w:r w:rsidRPr="00183E9D">
        <w:rPr>
          <w:rFonts w:ascii="Arial" w:hAnsi="Arial" w:cs="Arial"/>
          <w:color w:val="000000"/>
          <w:sz w:val="22"/>
          <w:szCs w:val="22"/>
        </w:rPr>
        <w:t>actually incurred</w:t>
      </w:r>
      <w:proofErr w:type="gramEnd"/>
      <w:r w:rsidRPr="00183E9D">
        <w:rPr>
          <w:rFonts w:ascii="Arial" w:hAnsi="Arial" w:cs="Arial"/>
          <w:sz w:val="22"/>
          <w:szCs w:val="22"/>
        </w:rPr>
        <w:t xml:space="preserve"> (but including </w:t>
      </w:r>
      <w:r>
        <w:rPr>
          <w:rFonts w:ascii="Arial" w:hAnsi="Arial" w:cs="Arial"/>
          <w:sz w:val="22"/>
          <w:szCs w:val="22"/>
        </w:rPr>
        <w:t xml:space="preserve">overheads and profit) </w:t>
      </w:r>
      <w:r w:rsidRPr="00183E9D">
        <w:rPr>
          <w:rFonts w:ascii="Arial" w:hAnsi="Arial" w:cs="Arial"/>
          <w:sz w:val="22"/>
          <w:szCs w:val="22"/>
        </w:rPr>
        <w:t xml:space="preserve">of </w:t>
      </w:r>
      <w:r w:rsidRPr="00183E9D">
        <w:rPr>
          <w:rFonts w:ascii="Arial" w:hAnsi="Arial" w:cs="Arial"/>
          <w:b/>
          <w:sz w:val="22"/>
          <w:szCs w:val="22"/>
        </w:rPr>
        <w:t xml:space="preserve">all </w:t>
      </w:r>
      <w:r w:rsidRPr="00183E9D">
        <w:rPr>
          <w:rFonts w:ascii="Arial" w:hAnsi="Arial" w:cs="Arial"/>
          <w:sz w:val="22"/>
          <w:szCs w:val="22"/>
        </w:rPr>
        <w:t xml:space="preserve">people likely to be involved in carrying out any additional works (compensation events) that might arise. The </w:t>
      </w:r>
      <w:r>
        <w:rPr>
          <w:rFonts w:ascii="Arial" w:hAnsi="Arial" w:cs="Arial"/>
          <w:sz w:val="22"/>
          <w:szCs w:val="22"/>
        </w:rPr>
        <w:t xml:space="preserve">Employer </w:t>
      </w:r>
      <w:r w:rsidRPr="00183E9D">
        <w:rPr>
          <w:rFonts w:ascii="Arial" w:hAnsi="Arial" w:cs="Arial"/>
          <w:sz w:val="22"/>
          <w:szCs w:val="22"/>
        </w:rPr>
        <w:t xml:space="preserve">reserves the right to require the </w:t>
      </w:r>
      <w:r>
        <w:rPr>
          <w:rFonts w:ascii="Arial" w:hAnsi="Arial" w:cs="Arial"/>
          <w:sz w:val="22"/>
          <w:szCs w:val="22"/>
        </w:rPr>
        <w:t xml:space="preserve">Supplier </w:t>
      </w:r>
      <w:r w:rsidRPr="00183E9D">
        <w:rPr>
          <w:rFonts w:ascii="Arial" w:hAnsi="Arial" w:cs="Arial"/>
          <w:sz w:val="22"/>
          <w:szCs w:val="22"/>
        </w:rPr>
        <w:t xml:space="preserve">to demonstrate that the rates are based upon costs </w:t>
      </w:r>
      <w:proofErr w:type="gramStart"/>
      <w:r w:rsidRPr="00183E9D">
        <w:rPr>
          <w:rFonts w:ascii="Arial" w:hAnsi="Arial" w:cs="Arial"/>
          <w:sz w:val="22"/>
          <w:szCs w:val="22"/>
        </w:rPr>
        <w:t>actually incurred</w:t>
      </w:r>
      <w:proofErr w:type="gramEnd"/>
      <w:r w:rsidRPr="00183E9D">
        <w:rPr>
          <w:rFonts w:ascii="Arial" w:hAnsi="Arial" w:cs="Arial"/>
          <w:sz w:val="22"/>
          <w:szCs w:val="22"/>
        </w:rPr>
        <w:t>.</w:t>
      </w:r>
    </w:p>
    <w:p w:rsidR="00591B37" w:rsidRPr="00183E9D" w:rsidRDefault="00591B37" w:rsidP="00591B37">
      <w:pPr>
        <w:ind w:left="284" w:hanging="284"/>
        <w:rPr>
          <w:rFonts w:ascii="Arial" w:hAnsi="Arial" w:cs="Arial"/>
          <w:sz w:val="22"/>
          <w:szCs w:val="22"/>
        </w:rPr>
      </w:pPr>
      <w:r w:rsidRPr="00183E9D">
        <w:rPr>
          <w:rFonts w:ascii="Arial" w:hAnsi="Arial" w:cs="Arial"/>
          <w:sz w:val="22"/>
          <w:szCs w:val="22"/>
        </w:rPr>
        <w:t xml:space="preserve">The </w:t>
      </w:r>
      <w:r w:rsidRPr="00183E9D">
        <w:rPr>
          <w:rFonts w:ascii="Arial" w:hAnsi="Arial" w:cs="Arial"/>
          <w:i/>
          <w:sz w:val="22"/>
          <w:szCs w:val="22"/>
        </w:rPr>
        <w:t>Project Manager’s</w:t>
      </w:r>
      <w:r w:rsidRPr="00183E9D">
        <w:rPr>
          <w:rFonts w:ascii="Arial" w:hAnsi="Arial" w:cs="Arial"/>
          <w:sz w:val="22"/>
          <w:szCs w:val="22"/>
        </w:rPr>
        <w:t xml:space="preserve"> certification is required for all hours claimed.</w:t>
      </w:r>
    </w:p>
    <w:p w:rsidR="00591B37" w:rsidRPr="00183E9D" w:rsidRDefault="00591B37" w:rsidP="00591B37">
      <w:pPr>
        <w:rPr>
          <w:rFonts w:ascii="Arial" w:hAnsi="Arial" w:cs="Arial"/>
          <w:sz w:val="22"/>
          <w:szCs w:val="22"/>
        </w:rPr>
      </w:pPr>
    </w:p>
    <w:tbl>
      <w:tblPr>
        <w:tblW w:w="0" w:type="auto"/>
        <w:jc w:val="center"/>
        <w:tblLayout w:type="fixed"/>
        <w:tblCellMar>
          <w:left w:w="120" w:type="dxa"/>
          <w:right w:w="120" w:type="dxa"/>
        </w:tblCellMar>
        <w:tblLook w:val="0000" w:firstRow="0" w:lastRow="0" w:firstColumn="0" w:lastColumn="0" w:noHBand="0" w:noVBand="0"/>
      </w:tblPr>
      <w:tblGrid>
        <w:gridCol w:w="805"/>
        <w:gridCol w:w="4395"/>
        <w:gridCol w:w="1842"/>
        <w:gridCol w:w="1842"/>
      </w:tblGrid>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tcBorders>
            <w:shd w:val="pct10" w:color="auto" w:fill="auto"/>
          </w:tcPr>
          <w:p w:rsidR="00591B37" w:rsidRPr="00183E9D" w:rsidRDefault="00591B37" w:rsidP="00591B37">
            <w:pPr>
              <w:ind w:left="709" w:hanging="709"/>
              <w:jc w:val="center"/>
              <w:rPr>
                <w:rFonts w:ascii="Arial" w:hAnsi="Arial" w:cs="Arial"/>
                <w:b/>
                <w:sz w:val="22"/>
                <w:szCs w:val="22"/>
              </w:rPr>
            </w:pPr>
          </w:p>
        </w:tc>
        <w:tc>
          <w:tcPr>
            <w:tcW w:w="4395" w:type="dxa"/>
            <w:tcBorders>
              <w:top w:val="single" w:sz="6" w:space="0" w:color="auto"/>
              <w:left w:val="single" w:sz="6" w:space="0" w:color="auto"/>
            </w:tcBorders>
            <w:shd w:val="pct10" w:color="auto" w:fill="auto"/>
          </w:tcPr>
          <w:p w:rsidR="00591B37" w:rsidRPr="00183E9D" w:rsidRDefault="00591B37" w:rsidP="00591B37">
            <w:pPr>
              <w:ind w:left="709" w:hanging="709"/>
              <w:jc w:val="center"/>
              <w:rPr>
                <w:rFonts w:ascii="Arial" w:hAnsi="Arial" w:cs="Arial"/>
                <w:b/>
                <w:sz w:val="22"/>
                <w:szCs w:val="22"/>
              </w:rPr>
            </w:pPr>
            <w:r w:rsidRPr="00183E9D">
              <w:rPr>
                <w:rFonts w:ascii="Arial" w:hAnsi="Arial" w:cs="Arial"/>
                <w:b/>
                <w:sz w:val="22"/>
                <w:szCs w:val="22"/>
              </w:rPr>
              <w:t>Grade or description of person undertaking work</w:t>
            </w:r>
          </w:p>
        </w:tc>
        <w:tc>
          <w:tcPr>
            <w:tcW w:w="1842" w:type="dxa"/>
            <w:tcBorders>
              <w:top w:val="single" w:sz="6" w:space="0" w:color="auto"/>
              <w:left w:val="single" w:sz="6" w:space="0" w:color="auto"/>
              <w:right w:val="single" w:sz="6" w:space="0" w:color="auto"/>
            </w:tcBorders>
            <w:shd w:val="pct10" w:color="auto" w:fill="auto"/>
          </w:tcPr>
          <w:p w:rsidR="00591B37" w:rsidRPr="00183E9D" w:rsidRDefault="00591B37" w:rsidP="00591B37">
            <w:pPr>
              <w:ind w:left="709" w:hanging="709"/>
              <w:rPr>
                <w:rFonts w:ascii="Arial" w:hAnsi="Arial" w:cs="Arial"/>
                <w:b/>
                <w:sz w:val="22"/>
                <w:szCs w:val="22"/>
              </w:rPr>
            </w:pPr>
            <w:r w:rsidRPr="00183E9D">
              <w:rPr>
                <w:rFonts w:ascii="Arial" w:hAnsi="Arial" w:cs="Arial"/>
                <w:b/>
                <w:sz w:val="22"/>
                <w:szCs w:val="22"/>
              </w:rPr>
              <w:t xml:space="preserve">  Hourly cost</w:t>
            </w:r>
          </w:p>
          <w:p w:rsidR="00591B37" w:rsidRPr="00183E9D" w:rsidRDefault="00591B37" w:rsidP="00591B37">
            <w:pPr>
              <w:ind w:left="399" w:hanging="541"/>
              <w:jc w:val="center"/>
              <w:rPr>
                <w:rFonts w:ascii="Arial" w:hAnsi="Arial" w:cs="Arial"/>
                <w:sz w:val="22"/>
                <w:szCs w:val="22"/>
              </w:rPr>
            </w:pPr>
            <w:r w:rsidRPr="00183E9D">
              <w:rPr>
                <w:rFonts w:ascii="Arial" w:hAnsi="Arial" w:cs="Arial"/>
                <w:b/>
                <w:sz w:val="22"/>
                <w:szCs w:val="22"/>
              </w:rPr>
              <w:t>(normal hours)</w:t>
            </w:r>
          </w:p>
        </w:tc>
        <w:tc>
          <w:tcPr>
            <w:tcW w:w="1842" w:type="dxa"/>
            <w:tcBorders>
              <w:top w:val="single" w:sz="6" w:space="0" w:color="auto"/>
              <w:left w:val="single" w:sz="6" w:space="0" w:color="auto"/>
              <w:right w:val="single" w:sz="6" w:space="0" w:color="auto"/>
            </w:tcBorders>
            <w:shd w:val="pct10" w:color="auto" w:fill="auto"/>
          </w:tcPr>
          <w:p w:rsidR="00591B37" w:rsidRPr="00183E9D" w:rsidRDefault="00591B37" w:rsidP="00591B37">
            <w:pPr>
              <w:ind w:left="258" w:hanging="258"/>
              <w:rPr>
                <w:rFonts w:ascii="Arial" w:hAnsi="Arial" w:cs="Arial"/>
                <w:b/>
                <w:sz w:val="22"/>
                <w:szCs w:val="22"/>
              </w:rPr>
            </w:pPr>
            <w:r w:rsidRPr="00183E9D">
              <w:rPr>
                <w:rFonts w:ascii="Arial" w:hAnsi="Arial" w:cs="Arial"/>
                <w:b/>
                <w:sz w:val="22"/>
                <w:szCs w:val="22"/>
              </w:rPr>
              <w:t>Hourly Cost (Overtime)</w:t>
            </w: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tcBorders>
          </w:tcPr>
          <w:p w:rsidR="00591B37" w:rsidRPr="00183E9D" w:rsidRDefault="00591B37" w:rsidP="00591B37">
            <w:pPr>
              <w:ind w:left="709" w:hanging="709"/>
              <w:rPr>
                <w:rFonts w:ascii="Arial" w:hAnsi="Arial" w:cs="Arial"/>
                <w:sz w:val="22"/>
                <w:szCs w:val="22"/>
              </w:rPr>
            </w:pPr>
            <w:r w:rsidRPr="00183E9D">
              <w:rPr>
                <w:rFonts w:ascii="Arial" w:hAnsi="Arial" w:cs="Arial"/>
                <w:sz w:val="22"/>
                <w:szCs w:val="22"/>
              </w:rPr>
              <w:t>1</w:t>
            </w:r>
          </w:p>
        </w:tc>
        <w:tc>
          <w:tcPr>
            <w:tcW w:w="4395" w:type="dxa"/>
            <w:tcBorders>
              <w:top w:val="single" w:sz="6" w:space="0" w:color="auto"/>
              <w:left w:val="single" w:sz="6" w:space="0" w:color="auto"/>
            </w:tcBorders>
          </w:tcPr>
          <w:p w:rsidR="00591B37" w:rsidRPr="00183E9D" w:rsidRDefault="00591B37" w:rsidP="00591B37">
            <w:pPr>
              <w:ind w:left="709" w:hanging="709"/>
              <w:rPr>
                <w:rFonts w:ascii="Arial" w:hAnsi="Arial" w:cs="Arial"/>
                <w:sz w:val="22"/>
                <w:szCs w:val="22"/>
              </w:rPr>
            </w:pPr>
            <w:r>
              <w:rPr>
                <w:rFonts w:ascii="Arial" w:hAnsi="Arial" w:cs="Arial"/>
                <w:sz w:val="22"/>
                <w:szCs w:val="22"/>
              </w:rPr>
              <w:t xml:space="preserve">Account </w:t>
            </w:r>
            <w:r w:rsidRPr="00183E9D">
              <w:rPr>
                <w:rFonts w:ascii="Arial" w:hAnsi="Arial" w:cs="Arial"/>
                <w:sz w:val="22"/>
                <w:szCs w:val="22"/>
              </w:rPr>
              <w:t>Manager</w:t>
            </w:r>
          </w:p>
        </w:tc>
        <w:tc>
          <w:tcPr>
            <w:tcW w:w="1842" w:type="dxa"/>
            <w:tcBorders>
              <w:top w:val="single" w:sz="6" w:space="0" w:color="auto"/>
              <w:left w:val="single" w:sz="6" w:space="0" w:color="auto"/>
              <w:right w:val="single" w:sz="6" w:space="0" w:color="auto"/>
            </w:tcBorders>
          </w:tcPr>
          <w:p w:rsidR="00591B37" w:rsidRPr="0096238B" w:rsidRDefault="00591B37" w:rsidP="00591B37">
            <w:pPr>
              <w:ind w:left="709" w:hanging="709"/>
              <w:rPr>
                <w:rFonts w:ascii="Arial" w:hAnsi="Arial" w:cs="Arial"/>
                <w:sz w:val="22"/>
                <w:szCs w:val="22"/>
              </w:rPr>
            </w:pPr>
            <w:r w:rsidRPr="0096238B">
              <w:rPr>
                <w:rFonts w:ascii="Arial" w:hAnsi="Arial" w:cs="Arial"/>
                <w:sz w:val="22"/>
                <w:szCs w:val="22"/>
              </w:rPr>
              <w:t>£</w:t>
            </w:r>
          </w:p>
        </w:tc>
        <w:tc>
          <w:tcPr>
            <w:tcW w:w="1842" w:type="dxa"/>
            <w:tcBorders>
              <w:top w:val="single" w:sz="6" w:space="0" w:color="auto"/>
              <w:left w:val="single" w:sz="6" w:space="0" w:color="auto"/>
              <w:right w:val="single" w:sz="6" w:space="0" w:color="auto"/>
            </w:tcBorders>
          </w:tcPr>
          <w:p w:rsidR="00591B37" w:rsidRPr="0096238B" w:rsidRDefault="00591B37" w:rsidP="00591B37">
            <w:pPr>
              <w:rPr>
                <w:rFonts w:ascii="Arial" w:hAnsi="Arial" w:cs="Arial"/>
                <w:sz w:val="22"/>
                <w:szCs w:val="22"/>
              </w:rPr>
            </w:pPr>
            <w:r w:rsidRPr="0096238B">
              <w:rPr>
                <w:rFonts w:ascii="Arial" w:hAnsi="Arial" w:cs="Arial"/>
                <w:sz w:val="22"/>
                <w:szCs w:val="22"/>
              </w:rPr>
              <w:t>£</w:t>
            </w: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tcBorders>
          </w:tcPr>
          <w:p w:rsidR="00591B37" w:rsidRPr="00183E9D" w:rsidRDefault="00591B37" w:rsidP="00591B37">
            <w:pPr>
              <w:ind w:left="709" w:hanging="709"/>
              <w:rPr>
                <w:rFonts w:ascii="Arial" w:hAnsi="Arial" w:cs="Arial"/>
                <w:sz w:val="22"/>
                <w:szCs w:val="22"/>
              </w:rPr>
            </w:pPr>
            <w:r w:rsidRPr="00183E9D">
              <w:rPr>
                <w:rFonts w:ascii="Arial" w:hAnsi="Arial" w:cs="Arial"/>
                <w:sz w:val="22"/>
                <w:szCs w:val="22"/>
              </w:rPr>
              <w:t>2</w:t>
            </w:r>
          </w:p>
        </w:tc>
        <w:tc>
          <w:tcPr>
            <w:tcW w:w="4395" w:type="dxa"/>
            <w:tcBorders>
              <w:top w:val="single" w:sz="6" w:space="0" w:color="auto"/>
              <w:left w:val="single" w:sz="6" w:space="0" w:color="auto"/>
            </w:tcBorders>
          </w:tcPr>
          <w:p w:rsidR="00591B37" w:rsidRPr="00183E9D" w:rsidRDefault="00591B37" w:rsidP="00591B37">
            <w:pPr>
              <w:ind w:left="709" w:hanging="709"/>
              <w:rPr>
                <w:rFonts w:ascii="Arial" w:hAnsi="Arial" w:cs="Arial"/>
                <w:sz w:val="22"/>
                <w:szCs w:val="22"/>
              </w:rPr>
            </w:pPr>
            <w:r>
              <w:rPr>
                <w:rFonts w:ascii="Arial" w:hAnsi="Arial" w:cs="Arial"/>
                <w:sz w:val="22"/>
                <w:szCs w:val="22"/>
              </w:rPr>
              <w:t xml:space="preserve">Lead Technical Consultant </w:t>
            </w:r>
          </w:p>
        </w:tc>
        <w:tc>
          <w:tcPr>
            <w:tcW w:w="1842" w:type="dxa"/>
            <w:tcBorders>
              <w:top w:val="single" w:sz="6" w:space="0" w:color="auto"/>
              <w:left w:val="single" w:sz="6" w:space="0" w:color="auto"/>
              <w:right w:val="single" w:sz="6" w:space="0" w:color="auto"/>
            </w:tcBorders>
          </w:tcPr>
          <w:p w:rsidR="00591B37" w:rsidRPr="0096238B" w:rsidRDefault="00591B37" w:rsidP="00591B37">
            <w:pPr>
              <w:rPr>
                <w:rFonts w:ascii="Arial" w:hAnsi="Arial" w:cs="Arial"/>
              </w:rPr>
            </w:pPr>
            <w:r w:rsidRPr="0096238B">
              <w:rPr>
                <w:rFonts w:ascii="Arial" w:hAnsi="Arial" w:cs="Arial"/>
              </w:rPr>
              <w:t>£</w:t>
            </w:r>
          </w:p>
        </w:tc>
        <w:tc>
          <w:tcPr>
            <w:tcW w:w="1842" w:type="dxa"/>
            <w:tcBorders>
              <w:top w:val="single" w:sz="6" w:space="0" w:color="auto"/>
              <w:left w:val="single" w:sz="6" w:space="0" w:color="auto"/>
              <w:right w:val="single" w:sz="6" w:space="0" w:color="auto"/>
            </w:tcBorders>
          </w:tcPr>
          <w:p w:rsidR="00591B37" w:rsidRPr="0096238B" w:rsidRDefault="00591B37" w:rsidP="00591B37">
            <w:pPr>
              <w:rPr>
                <w:rFonts w:ascii="Arial" w:hAnsi="Arial" w:cs="Arial"/>
                <w:sz w:val="22"/>
                <w:szCs w:val="22"/>
              </w:rPr>
            </w:pPr>
            <w:r w:rsidRPr="0096238B">
              <w:rPr>
                <w:rFonts w:ascii="Arial" w:hAnsi="Arial" w:cs="Arial"/>
                <w:sz w:val="22"/>
                <w:szCs w:val="22"/>
              </w:rPr>
              <w:t>£</w:t>
            </w: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tcBorders>
          </w:tcPr>
          <w:p w:rsidR="00591B37" w:rsidRPr="00183E9D" w:rsidRDefault="00591B37" w:rsidP="00591B37">
            <w:pPr>
              <w:ind w:left="709" w:hanging="709"/>
              <w:rPr>
                <w:rFonts w:ascii="Arial" w:hAnsi="Arial" w:cs="Arial"/>
                <w:sz w:val="22"/>
                <w:szCs w:val="22"/>
              </w:rPr>
            </w:pPr>
            <w:r w:rsidRPr="00183E9D">
              <w:rPr>
                <w:rFonts w:ascii="Arial" w:hAnsi="Arial" w:cs="Arial"/>
                <w:sz w:val="22"/>
                <w:szCs w:val="22"/>
              </w:rPr>
              <w:t>3</w:t>
            </w:r>
          </w:p>
        </w:tc>
        <w:tc>
          <w:tcPr>
            <w:tcW w:w="4395" w:type="dxa"/>
            <w:tcBorders>
              <w:top w:val="single" w:sz="6" w:space="0" w:color="auto"/>
              <w:left w:val="single" w:sz="6" w:space="0" w:color="auto"/>
            </w:tcBorders>
          </w:tcPr>
          <w:p w:rsidR="00591B37" w:rsidRPr="00702A79" w:rsidRDefault="00591B37" w:rsidP="00591B37">
            <w:pPr>
              <w:ind w:left="709" w:hanging="709"/>
              <w:rPr>
                <w:rFonts w:ascii="Arial" w:hAnsi="Arial" w:cs="Arial"/>
                <w:color w:val="000000"/>
                <w:sz w:val="22"/>
                <w:szCs w:val="22"/>
              </w:rPr>
            </w:pPr>
            <w:r w:rsidRPr="00702A79">
              <w:rPr>
                <w:rFonts w:ascii="Arial" w:hAnsi="Arial" w:cs="Arial"/>
                <w:color w:val="000000"/>
                <w:sz w:val="22"/>
                <w:szCs w:val="22"/>
              </w:rPr>
              <w:t xml:space="preserve">Junior </w:t>
            </w:r>
            <w:r>
              <w:rPr>
                <w:rFonts w:ascii="Arial" w:hAnsi="Arial" w:cs="Arial"/>
                <w:color w:val="000000"/>
                <w:sz w:val="22"/>
                <w:szCs w:val="22"/>
              </w:rPr>
              <w:t xml:space="preserve">Technical </w:t>
            </w:r>
            <w:r w:rsidRPr="00702A79">
              <w:rPr>
                <w:rFonts w:ascii="Arial" w:hAnsi="Arial" w:cs="Arial"/>
                <w:color w:val="000000"/>
                <w:sz w:val="22"/>
                <w:szCs w:val="22"/>
              </w:rPr>
              <w:t xml:space="preserve">Consultant </w:t>
            </w:r>
          </w:p>
        </w:tc>
        <w:tc>
          <w:tcPr>
            <w:tcW w:w="1842" w:type="dxa"/>
            <w:tcBorders>
              <w:top w:val="single" w:sz="6" w:space="0" w:color="auto"/>
              <w:left w:val="single" w:sz="6" w:space="0" w:color="auto"/>
              <w:right w:val="single" w:sz="6" w:space="0" w:color="auto"/>
            </w:tcBorders>
          </w:tcPr>
          <w:p w:rsidR="00591B37" w:rsidRPr="0096238B" w:rsidRDefault="00591B37" w:rsidP="00591B37">
            <w:pPr>
              <w:rPr>
                <w:rFonts w:ascii="Arial" w:hAnsi="Arial" w:cs="Arial"/>
              </w:rPr>
            </w:pPr>
            <w:r w:rsidRPr="0096238B">
              <w:rPr>
                <w:rFonts w:ascii="Arial" w:hAnsi="Arial" w:cs="Arial"/>
              </w:rPr>
              <w:t>£</w:t>
            </w:r>
          </w:p>
        </w:tc>
        <w:tc>
          <w:tcPr>
            <w:tcW w:w="1842" w:type="dxa"/>
            <w:tcBorders>
              <w:top w:val="single" w:sz="6" w:space="0" w:color="auto"/>
              <w:left w:val="single" w:sz="6" w:space="0" w:color="auto"/>
              <w:right w:val="single" w:sz="6" w:space="0" w:color="auto"/>
            </w:tcBorders>
          </w:tcPr>
          <w:p w:rsidR="00591B37" w:rsidRPr="0096238B" w:rsidRDefault="00591B37" w:rsidP="00591B37">
            <w:pPr>
              <w:rPr>
                <w:rFonts w:ascii="Arial" w:hAnsi="Arial" w:cs="Arial"/>
                <w:sz w:val="22"/>
                <w:szCs w:val="22"/>
              </w:rPr>
            </w:pPr>
            <w:r w:rsidRPr="0096238B">
              <w:rPr>
                <w:rFonts w:ascii="Arial" w:hAnsi="Arial" w:cs="Arial"/>
                <w:sz w:val="22"/>
                <w:szCs w:val="22"/>
              </w:rPr>
              <w:t>£</w:t>
            </w: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tcBorders>
          </w:tcPr>
          <w:p w:rsidR="00591B37" w:rsidRPr="00183E9D" w:rsidRDefault="00591B37" w:rsidP="00591B37">
            <w:pPr>
              <w:ind w:left="709" w:hanging="709"/>
              <w:rPr>
                <w:rFonts w:ascii="Arial" w:hAnsi="Arial" w:cs="Arial"/>
                <w:sz w:val="22"/>
                <w:szCs w:val="22"/>
              </w:rPr>
            </w:pPr>
            <w:r w:rsidRPr="00183E9D">
              <w:rPr>
                <w:rFonts w:ascii="Arial" w:hAnsi="Arial" w:cs="Arial"/>
                <w:sz w:val="22"/>
                <w:szCs w:val="22"/>
              </w:rPr>
              <w:t>4</w:t>
            </w:r>
          </w:p>
        </w:tc>
        <w:tc>
          <w:tcPr>
            <w:tcW w:w="4395" w:type="dxa"/>
            <w:tcBorders>
              <w:top w:val="single" w:sz="6" w:space="0" w:color="auto"/>
              <w:left w:val="single" w:sz="6" w:space="0" w:color="auto"/>
            </w:tcBorders>
          </w:tcPr>
          <w:p w:rsidR="00591B37" w:rsidRPr="00183E9D" w:rsidRDefault="00591B37" w:rsidP="00591B37">
            <w:pPr>
              <w:rPr>
                <w:rFonts w:ascii="Arial" w:hAnsi="Arial" w:cs="Arial"/>
                <w:color w:val="000000"/>
                <w:sz w:val="22"/>
                <w:szCs w:val="22"/>
              </w:rPr>
            </w:pPr>
            <w:r w:rsidRPr="00183E9D">
              <w:rPr>
                <w:rFonts w:ascii="Arial" w:hAnsi="Arial" w:cs="Arial"/>
                <w:sz w:val="22"/>
                <w:szCs w:val="22"/>
              </w:rPr>
              <w:t>Quality Assurance Manager</w:t>
            </w:r>
          </w:p>
        </w:tc>
        <w:tc>
          <w:tcPr>
            <w:tcW w:w="1842" w:type="dxa"/>
            <w:tcBorders>
              <w:top w:val="single" w:sz="6" w:space="0" w:color="auto"/>
              <w:left w:val="single" w:sz="6" w:space="0" w:color="auto"/>
              <w:right w:val="single" w:sz="6" w:space="0" w:color="auto"/>
            </w:tcBorders>
          </w:tcPr>
          <w:p w:rsidR="00591B37" w:rsidRPr="0096238B" w:rsidRDefault="00591B37" w:rsidP="00591B37">
            <w:pPr>
              <w:rPr>
                <w:rFonts w:ascii="Arial" w:hAnsi="Arial" w:cs="Arial"/>
              </w:rPr>
            </w:pPr>
            <w:r w:rsidRPr="0096238B">
              <w:rPr>
                <w:rFonts w:ascii="Arial" w:hAnsi="Arial" w:cs="Arial"/>
              </w:rPr>
              <w:t>£</w:t>
            </w:r>
          </w:p>
        </w:tc>
        <w:tc>
          <w:tcPr>
            <w:tcW w:w="1842" w:type="dxa"/>
            <w:tcBorders>
              <w:top w:val="single" w:sz="6" w:space="0" w:color="auto"/>
              <w:left w:val="single" w:sz="6" w:space="0" w:color="auto"/>
              <w:right w:val="single" w:sz="6" w:space="0" w:color="auto"/>
            </w:tcBorders>
          </w:tcPr>
          <w:p w:rsidR="00591B37" w:rsidRPr="0096238B" w:rsidRDefault="00591B37" w:rsidP="00591B37">
            <w:pPr>
              <w:rPr>
                <w:rFonts w:ascii="Arial" w:hAnsi="Arial" w:cs="Arial"/>
                <w:sz w:val="22"/>
                <w:szCs w:val="22"/>
              </w:rPr>
            </w:pPr>
            <w:r w:rsidRPr="0096238B">
              <w:rPr>
                <w:rFonts w:ascii="Arial" w:hAnsi="Arial" w:cs="Arial"/>
                <w:sz w:val="22"/>
                <w:szCs w:val="22"/>
              </w:rPr>
              <w:t>£</w:t>
            </w: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tcBorders>
          </w:tcPr>
          <w:p w:rsidR="00591B37" w:rsidRPr="00183E9D" w:rsidRDefault="00591B37" w:rsidP="00591B37">
            <w:pPr>
              <w:ind w:left="709" w:hanging="709"/>
              <w:rPr>
                <w:rFonts w:ascii="Arial" w:hAnsi="Arial" w:cs="Arial"/>
                <w:sz w:val="22"/>
                <w:szCs w:val="22"/>
              </w:rPr>
            </w:pPr>
            <w:r w:rsidRPr="00183E9D">
              <w:rPr>
                <w:rFonts w:ascii="Arial" w:hAnsi="Arial" w:cs="Arial"/>
                <w:sz w:val="22"/>
                <w:szCs w:val="22"/>
              </w:rPr>
              <w:t>5</w:t>
            </w:r>
          </w:p>
        </w:tc>
        <w:tc>
          <w:tcPr>
            <w:tcW w:w="4395" w:type="dxa"/>
            <w:tcBorders>
              <w:top w:val="single" w:sz="6" w:space="0" w:color="auto"/>
              <w:left w:val="single" w:sz="6" w:space="0" w:color="auto"/>
            </w:tcBorders>
          </w:tcPr>
          <w:p w:rsidR="00591B37" w:rsidRPr="00183E9D" w:rsidRDefault="00591B37" w:rsidP="00591B37">
            <w:pPr>
              <w:ind w:left="709" w:hanging="709"/>
              <w:rPr>
                <w:rFonts w:ascii="Arial" w:hAnsi="Arial" w:cs="Arial"/>
                <w:color w:val="000000"/>
                <w:sz w:val="22"/>
                <w:szCs w:val="22"/>
              </w:rPr>
            </w:pPr>
            <w:r>
              <w:rPr>
                <w:rFonts w:ascii="Arial" w:hAnsi="Arial" w:cs="Arial"/>
                <w:color w:val="000000"/>
                <w:sz w:val="22"/>
                <w:szCs w:val="22"/>
              </w:rPr>
              <w:t>Commercial Manager</w:t>
            </w:r>
          </w:p>
        </w:tc>
        <w:tc>
          <w:tcPr>
            <w:tcW w:w="1842" w:type="dxa"/>
            <w:tcBorders>
              <w:top w:val="single" w:sz="6" w:space="0" w:color="auto"/>
              <w:left w:val="single" w:sz="6" w:space="0" w:color="auto"/>
              <w:right w:val="single" w:sz="6" w:space="0" w:color="auto"/>
            </w:tcBorders>
          </w:tcPr>
          <w:p w:rsidR="00591B37" w:rsidRPr="0096238B" w:rsidRDefault="00591B37" w:rsidP="00591B37">
            <w:pPr>
              <w:rPr>
                <w:rFonts w:ascii="Arial" w:hAnsi="Arial" w:cs="Arial"/>
              </w:rPr>
            </w:pPr>
            <w:r w:rsidRPr="0096238B">
              <w:rPr>
                <w:rFonts w:ascii="Arial" w:hAnsi="Arial" w:cs="Arial"/>
              </w:rPr>
              <w:t>£</w:t>
            </w:r>
          </w:p>
        </w:tc>
        <w:tc>
          <w:tcPr>
            <w:tcW w:w="1842" w:type="dxa"/>
            <w:tcBorders>
              <w:top w:val="single" w:sz="6" w:space="0" w:color="auto"/>
              <w:left w:val="single" w:sz="6" w:space="0" w:color="auto"/>
              <w:right w:val="single" w:sz="6" w:space="0" w:color="auto"/>
            </w:tcBorders>
          </w:tcPr>
          <w:p w:rsidR="00591B37" w:rsidRPr="0096238B" w:rsidRDefault="00591B37" w:rsidP="00591B37">
            <w:pPr>
              <w:rPr>
                <w:rFonts w:ascii="Arial" w:hAnsi="Arial" w:cs="Arial"/>
                <w:sz w:val="22"/>
                <w:szCs w:val="22"/>
              </w:rPr>
            </w:pPr>
            <w:r w:rsidRPr="0096238B">
              <w:rPr>
                <w:rFonts w:ascii="Arial" w:hAnsi="Arial" w:cs="Arial"/>
                <w:sz w:val="22"/>
                <w:szCs w:val="22"/>
              </w:rPr>
              <w:t>£</w:t>
            </w: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r w:rsidRPr="00183E9D">
              <w:rPr>
                <w:rFonts w:ascii="Arial" w:hAnsi="Arial" w:cs="Arial"/>
                <w:sz w:val="22"/>
                <w:szCs w:val="22"/>
              </w:rPr>
              <w:t>etc</w:t>
            </w:r>
          </w:p>
        </w:tc>
        <w:tc>
          <w:tcPr>
            <w:tcW w:w="4395" w:type="dxa"/>
            <w:tcBorders>
              <w:top w:val="single" w:sz="6" w:space="0" w:color="auto"/>
              <w:left w:val="single" w:sz="6" w:space="0" w:color="auto"/>
              <w:bottom w:val="single" w:sz="6" w:space="0" w:color="auto"/>
            </w:tcBorders>
          </w:tcPr>
          <w:p w:rsidR="00591B37" w:rsidRPr="00183E9D" w:rsidRDefault="00591B37" w:rsidP="00591B37">
            <w:pPr>
              <w:ind w:left="22" w:hanging="22"/>
              <w:rPr>
                <w:rFonts w:ascii="Arial" w:hAnsi="Arial" w:cs="Arial"/>
                <w:sz w:val="22"/>
                <w:szCs w:val="22"/>
              </w:rPr>
            </w:pPr>
            <w:r w:rsidRPr="00183E9D">
              <w:rPr>
                <w:rFonts w:ascii="Arial" w:hAnsi="Arial" w:cs="Arial"/>
                <w:sz w:val="22"/>
                <w:szCs w:val="22"/>
              </w:rPr>
              <w:t>Others (</w:t>
            </w:r>
            <w:proofErr w:type="spellStart"/>
            <w:r w:rsidRPr="00183E9D">
              <w:rPr>
                <w:rFonts w:ascii="Arial" w:hAnsi="Arial" w:cs="Arial"/>
                <w:sz w:val="22"/>
                <w:szCs w:val="22"/>
              </w:rPr>
              <w:t>e.g</w:t>
            </w:r>
            <w:proofErr w:type="spellEnd"/>
            <w:r w:rsidRPr="00183E9D">
              <w:rPr>
                <w:rFonts w:ascii="Arial" w:hAnsi="Arial" w:cs="Arial"/>
                <w:sz w:val="22"/>
                <w:szCs w:val="22"/>
              </w:rPr>
              <w:t xml:space="preserve"> Environmental Manager) please specify</w:t>
            </w: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439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439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439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439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439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r>
      <w:tr w:rsidR="00591B37" w:rsidRPr="00183E9D" w:rsidTr="00B4332C">
        <w:tblPrEx>
          <w:tblCellMar>
            <w:top w:w="0" w:type="dxa"/>
            <w:bottom w:w="0" w:type="dxa"/>
          </w:tblCellMar>
        </w:tblPrEx>
        <w:trPr>
          <w:jc w:val="center"/>
        </w:trPr>
        <w:tc>
          <w:tcPr>
            <w:tcW w:w="80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4395" w:type="dxa"/>
            <w:tcBorders>
              <w:top w:val="single" w:sz="6" w:space="0" w:color="auto"/>
              <w:left w:val="single" w:sz="6" w:space="0" w:color="auto"/>
              <w:bottom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c>
          <w:tcPr>
            <w:tcW w:w="1842" w:type="dxa"/>
            <w:tcBorders>
              <w:top w:val="single" w:sz="6" w:space="0" w:color="auto"/>
              <w:left w:val="single" w:sz="6" w:space="0" w:color="auto"/>
              <w:bottom w:val="single" w:sz="6" w:space="0" w:color="auto"/>
              <w:right w:val="single" w:sz="6" w:space="0" w:color="auto"/>
            </w:tcBorders>
          </w:tcPr>
          <w:p w:rsidR="00591B37" w:rsidRPr="00183E9D" w:rsidRDefault="00591B37" w:rsidP="00591B37">
            <w:pPr>
              <w:ind w:left="709" w:hanging="709"/>
              <w:rPr>
                <w:rFonts w:ascii="Arial" w:hAnsi="Arial" w:cs="Arial"/>
                <w:sz w:val="22"/>
                <w:szCs w:val="22"/>
              </w:rPr>
            </w:pPr>
          </w:p>
        </w:tc>
      </w:tr>
    </w:tbl>
    <w:p w:rsidR="00591B37" w:rsidRPr="00183E9D" w:rsidRDefault="00591B37" w:rsidP="00591B37">
      <w:pPr>
        <w:ind w:left="709" w:hanging="709"/>
        <w:jc w:val="right"/>
        <w:rPr>
          <w:rFonts w:ascii="Arial" w:hAnsi="Arial" w:cs="Arial"/>
          <w:b/>
          <w:sz w:val="22"/>
          <w:szCs w:val="22"/>
        </w:rPr>
      </w:pPr>
    </w:p>
    <w:p w:rsidR="00591B37" w:rsidRDefault="00591B37" w:rsidP="00591B37">
      <w:pPr>
        <w:rPr>
          <w:rFonts w:ascii="Arial" w:hAnsi="Arial" w:cs="Arial"/>
          <w:b/>
          <w:szCs w:val="24"/>
        </w:rPr>
      </w:pPr>
    </w:p>
    <w:p w:rsidR="00591B37" w:rsidRDefault="00591B37" w:rsidP="00591B37">
      <w:pPr>
        <w:pStyle w:val="Footer"/>
        <w:rPr>
          <w:rFonts w:ascii="Arial" w:hAnsi="Arial" w:cs="Arial"/>
          <w:sz w:val="22"/>
          <w:szCs w:val="22"/>
        </w:rPr>
      </w:pPr>
    </w:p>
    <w:p w:rsidR="00591B37" w:rsidRDefault="00591B37" w:rsidP="00591B37">
      <w:pPr>
        <w:pStyle w:val="Footer"/>
        <w:rPr>
          <w:rFonts w:ascii="Arial" w:hAnsi="Arial" w:cs="Arial"/>
          <w:sz w:val="22"/>
          <w:szCs w:val="22"/>
        </w:rPr>
      </w:pPr>
    </w:p>
    <w:p w:rsidR="00591B37" w:rsidRDefault="00591B37" w:rsidP="00591B37">
      <w:pPr>
        <w:pStyle w:val="Footer"/>
        <w:rPr>
          <w:rFonts w:ascii="Arial" w:hAnsi="Arial" w:cs="Arial"/>
          <w:sz w:val="22"/>
          <w:szCs w:val="22"/>
        </w:rPr>
      </w:pPr>
    </w:p>
    <w:p w:rsidR="00591B37" w:rsidRDefault="00591B37" w:rsidP="00591B37">
      <w:pPr>
        <w:pStyle w:val="Footer"/>
        <w:rPr>
          <w:rFonts w:ascii="Arial" w:hAnsi="Arial" w:cs="Arial"/>
          <w:sz w:val="22"/>
          <w:szCs w:val="22"/>
        </w:rPr>
      </w:pPr>
    </w:p>
    <w:p w:rsidR="00591B37" w:rsidRDefault="00591B37" w:rsidP="00591B37">
      <w:pPr>
        <w:pStyle w:val="Footer"/>
        <w:rPr>
          <w:rFonts w:ascii="Arial" w:hAnsi="Arial" w:cs="Arial"/>
          <w:sz w:val="22"/>
          <w:szCs w:val="22"/>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r>
        <w:rPr>
          <w:rFonts w:ascii="Arial" w:hAnsi="Arial" w:cs="Arial"/>
          <w:b/>
          <w:szCs w:val="24"/>
        </w:rPr>
        <w:t>APPENDIX B</w:t>
      </w: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r>
        <w:rPr>
          <w:rFonts w:ascii="Arial" w:hAnsi="Arial" w:cs="Arial"/>
          <w:b/>
          <w:szCs w:val="24"/>
        </w:rPr>
        <w:t>METHOD STATEMENT/ACCURACY LEVELS</w:t>
      </w: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Pr="00AB4E91"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Pr="00AB4E91"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r>
        <w:rPr>
          <w:rFonts w:ascii="Arial" w:hAnsi="Arial" w:cs="Arial"/>
          <w:sz w:val="22"/>
          <w:szCs w:val="22"/>
        </w:rPr>
        <w:t xml:space="preserve">   </w:t>
      </w:r>
    </w:p>
    <w:p w:rsidR="00591B37" w:rsidRDefault="00591B37" w:rsidP="00591B37">
      <w:pPr>
        <w:pBdr>
          <w:top w:val="double" w:sz="6" w:space="1" w:color="auto"/>
          <w:left w:val="double" w:sz="6" w:space="1" w:color="auto"/>
          <w:bottom w:val="double" w:sz="6" w:space="1" w:color="auto"/>
          <w:right w:val="double" w:sz="6" w:space="0" w:color="auto"/>
        </w:pBdr>
        <w:tabs>
          <w:tab w:val="left" w:pos="1134"/>
        </w:tabs>
        <w:rPr>
          <w:rFonts w:ascii="Arial" w:hAnsi="Arial" w:cs="Arial"/>
          <w:sz w:val="22"/>
          <w:szCs w:val="22"/>
        </w:rPr>
      </w:pPr>
      <w:r>
        <w:rPr>
          <w:rFonts w:ascii="Arial" w:hAnsi="Arial" w:cs="Arial"/>
          <w:sz w:val="22"/>
          <w:szCs w:val="22"/>
        </w:rPr>
        <w:t xml:space="preserve">  1.  The </w:t>
      </w:r>
      <w:r w:rsidRPr="002132E7">
        <w:rPr>
          <w:rFonts w:ascii="Arial" w:hAnsi="Arial" w:cs="Arial"/>
          <w:i/>
          <w:sz w:val="22"/>
          <w:szCs w:val="22"/>
        </w:rPr>
        <w:t xml:space="preserve">Consultant </w:t>
      </w:r>
      <w:r>
        <w:rPr>
          <w:rFonts w:ascii="Arial" w:hAnsi="Arial" w:cs="Arial"/>
          <w:sz w:val="22"/>
          <w:szCs w:val="22"/>
        </w:rPr>
        <w:t xml:space="preserve">submits with his tender an Outline Method Statement for the Works, indicating the proposed sequence of operation and general methodology to cover tasks A, B and C as detailed in the specification.      </w:t>
      </w: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r>
        <w:rPr>
          <w:rFonts w:ascii="Arial" w:hAnsi="Arial" w:cs="Arial"/>
          <w:sz w:val="22"/>
          <w:szCs w:val="22"/>
        </w:rPr>
        <w:t xml:space="preserve">2.   The </w:t>
      </w:r>
      <w:r w:rsidRPr="002132E7">
        <w:rPr>
          <w:rFonts w:ascii="Arial" w:hAnsi="Arial" w:cs="Arial"/>
          <w:i/>
          <w:sz w:val="22"/>
          <w:szCs w:val="22"/>
        </w:rPr>
        <w:t>Consultant</w:t>
      </w:r>
      <w:r>
        <w:rPr>
          <w:rFonts w:ascii="Arial" w:hAnsi="Arial" w:cs="Arial"/>
          <w:sz w:val="22"/>
          <w:szCs w:val="22"/>
        </w:rPr>
        <w:t xml:space="preserve"> shall confirm their method of collection and analysis of samples and level of accuracy </w:t>
      </w: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r>
        <w:rPr>
          <w:rFonts w:ascii="Arial" w:hAnsi="Arial" w:cs="Arial"/>
          <w:sz w:val="22"/>
          <w:szCs w:val="22"/>
        </w:rPr>
        <w:t xml:space="preserve">which can be attributed to the results using their proposed methodology. The minimum accuracy levels </w:t>
      </w:r>
    </w:p>
    <w:p w:rsidR="00591B37" w:rsidRPr="001273C2"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color w:val="FF0000"/>
          <w:sz w:val="22"/>
          <w:szCs w:val="22"/>
        </w:rPr>
      </w:pPr>
      <w:r>
        <w:rPr>
          <w:rFonts w:ascii="Arial" w:hAnsi="Arial" w:cs="Arial"/>
          <w:sz w:val="22"/>
          <w:szCs w:val="22"/>
        </w:rPr>
        <w:t xml:space="preserve">accepted is highlighted in </w:t>
      </w:r>
      <w:r w:rsidRPr="00E3594E">
        <w:rPr>
          <w:rFonts w:ascii="Arial" w:hAnsi="Arial" w:cs="Arial"/>
          <w:color w:val="000000"/>
          <w:sz w:val="22"/>
          <w:szCs w:val="22"/>
        </w:rPr>
        <w:t>section 4 of the specification.</w:t>
      </w:r>
    </w:p>
    <w:p w:rsidR="00591B37" w:rsidRPr="001273C2"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color w:val="FF0000"/>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r>
        <w:rPr>
          <w:rFonts w:ascii="Arial" w:hAnsi="Arial" w:cs="Arial"/>
          <w:sz w:val="22"/>
          <w:szCs w:val="22"/>
        </w:rPr>
        <w:t xml:space="preserve">3.   The Consultant shall confirm details of all major items of equipment he proposes to use to provide the </w:t>
      </w: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r>
        <w:rPr>
          <w:rFonts w:ascii="Arial" w:hAnsi="Arial" w:cs="Arial"/>
          <w:sz w:val="22"/>
          <w:szCs w:val="22"/>
        </w:rPr>
        <w:t xml:space="preserve">Works and/or to gather samples.   </w:t>
      </w:r>
      <w:r w:rsidRPr="002132E7">
        <w:rPr>
          <w:rFonts w:ascii="Arial" w:hAnsi="Arial" w:cs="Arial"/>
          <w:i/>
          <w:sz w:val="22"/>
          <w:szCs w:val="22"/>
        </w:rPr>
        <w:t xml:space="preserve"> </w:t>
      </w: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Pr="001C3D94"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Pr="001C3D94" w:rsidRDefault="00591B37" w:rsidP="00591B37">
      <w:pPr>
        <w:pBdr>
          <w:top w:val="double" w:sz="6" w:space="1" w:color="auto"/>
          <w:left w:val="double" w:sz="6" w:space="1" w:color="auto"/>
          <w:bottom w:val="double" w:sz="6" w:space="1" w:color="auto"/>
          <w:right w:val="double" w:sz="6" w:space="0" w:color="auto"/>
        </w:pBdr>
        <w:tabs>
          <w:tab w:val="left" w:pos="1134"/>
        </w:tabs>
        <w:ind w:left="709" w:hanging="709"/>
        <w:rPr>
          <w:rFonts w:ascii="Arial" w:hAnsi="Arial" w:cs="Arial"/>
          <w:sz w:val="22"/>
          <w:szCs w:val="22"/>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center" w:pos="4785"/>
        </w:tabs>
        <w:suppressAutoHyphens/>
        <w:ind w:left="709" w:hanging="709"/>
        <w:jc w:val="center"/>
        <w:rPr>
          <w:rFonts w:ascii="Arial" w:hAnsi="Arial" w:cs="Arial"/>
          <w:b/>
        </w:rPr>
      </w:pPr>
    </w:p>
    <w:p w:rsidR="00591B37" w:rsidRDefault="00591B37" w:rsidP="00591B37">
      <w:pPr>
        <w:tabs>
          <w:tab w:val="center" w:pos="4785"/>
        </w:tabs>
        <w:suppressAutoHyphens/>
        <w:ind w:left="709" w:hanging="709"/>
        <w:jc w:val="center"/>
        <w:rPr>
          <w:rFonts w:ascii="Arial" w:hAnsi="Arial" w:cs="Arial"/>
          <w:b/>
        </w:rPr>
      </w:pPr>
      <w:r>
        <w:rPr>
          <w:rFonts w:ascii="Arial" w:hAnsi="Arial" w:cs="Arial"/>
          <w:b/>
        </w:rPr>
        <w:t>APPENDIX B (Continued)</w:t>
      </w:r>
    </w:p>
    <w:p w:rsidR="00591B37" w:rsidRPr="001A1CF6" w:rsidRDefault="00591B37" w:rsidP="00591B37">
      <w:pPr>
        <w:tabs>
          <w:tab w:val="center" w:pos="4785"/>
        </w:tabs>
        <w:suppressAutoHyphens/>
        <w:ind w:left="709" w:hanging="709"/>
        <w:jc w:val="center"/>
        <w:rPr>
          <w:rFonts w:ascii="Arial" w:hAnsi="Arial" w:cs="Arial"/>
          <w:b/>
        </w:rPr>
      </w:pPr>
    </w:p>
    <w:p w:rsidR="00591B37" w:rsidRPr="0019742F" w:rsidRDefault="00591B37" w:rsidP="00591B37">
      <w:pPr>
        <w:tabs>
          <w:tab w:val="center" w:pos="4785"/>
        </w:tabs>
        <w:suppressAutoHyphens/>
        <w:rPr>
          <w:rFonts w:ascii="Arial" w:hAnsi="Arial" w:cs="Arial"/>
          <w:b/>
          <w:spacing w:val="-3"/>
          <w:sz w:val="22"/>
          <w:szCs w:val="22"/>
        </w:rPr>
      </w:pPr>
      <w:r w:rsidRPr="0019742F">
        <w:rPr>
          <w:rFonts w:ascii="Arial" w:hAnsi="Arial" w:cs="Arial"/>
          <w:sz w:val="22"/>
          <w:szCs w:val="22"/>
        </w:rPr>
        <w:t xml:space="preserve">The </w:t>
      </w:r>
      <w:r w:rsidRPr="00680DBC">
        <w:rPr>
          <w:rFonts w:ascii="Arial" w:hAnsi="Arial" w:cs="Arial"/>
          <w:i/>
          <w:sz w:val="22"/>
          <w:szCs w:val="22"/>
        </w:rPr>
        <w:t>Con</w:t>
      </w:r>
      <w:r>
        <w:rPr>
          <w:rFonts w:ascii="Arial" w:hAnsi="Arial" w:cs="Arial"/>
          <w:i/>
          <w:sz w:val="22"/>
          <w:szCs w:val="22"/>
        </w:rPr>
        <w:t xml:space="preserve">sultant </w:t>
      </w:r>
      <w:r w:rsidRPr="0019742F">
        <w:rPr>
          <w:rFonts w:ascii="Arial" w:hAnsi="Arial" w:cs="Arial"/>
          <w:sz w:val="22"/>
          <w:szCs w:val="22"/>
        </w:rPr>
        <w:t>provides details</w:t>
      </w:r>
      <w:r w:rsidRPr="0019742F">
        <w:rPr>
          <w:rFonts w:ascii="Arial" w:hAnsi="Arial" w:cs="Arial"/>
          <w:i/>
          <w:sz w:val="22"/>
          <w:szCs w:val="22"/>
        </w:rPr>
        <w:t xml:space="preserve"> </w:t>
      </w:r>
      <w:r w:rsidRPr="0019742F">
        <w:rPr>
          <w:rFonts w:ascii="Arial" w:hAnsi="Arial" w:cs="Arial"/>
          <w:sz w:val="22"/>
          <w:szCs w:val="22"/>
        </w:rPr>
        <w:t xml:space="preserve">of 2 reference contracts undertaken recently (if possible) where the technical requirements and contract size are </w:t>
      </w:r>
      <w:proofErr w:type="gramStart"/>
      <w:r w:rsidRPr="0019742F">
        <w:rPr>
          <w:rFonts w:ascii="Arial" w:hAnsi="Arial" w:cs="Arial"/>
          <w:sz w:val="22"/>
          <w:szCs w:val="22"/>
        </w:rPr>
        <w:t>similar to</w:t>
      </w:r>
      <w:proofErr w:type="gramEnd"/>
      <w:r w:rsidRPr="0019742F">
        <w:rPr>
          <w:rFonts w:ascii="Arial" w:hAnsi="Arial" w:cs="Arial"/>
          <w:sz w:val="22"/>
          <w:szCs w:val="22"/>
        </w:rPr>
        <w:t xml:space="preserve"> this requirement</w:t>
      </w:r>
      <w:r w:rsidRPr="0019742F">
        <w:rPr>
          <w:rFonts w:ascii="Arial" w:hAnsi="Arial" w:cs="Arial"/>
          <w:i/>
          <w:sz w:val="22"/>
          <w:szCs w:val="22"/>
        </w:rPr>
        <w:t>.</w:t>
      </w:r>
      <w:r w:rsidRPr="0019742F">
        <w:rPr>
          <w:rFonts w:ascii="Arial" w:hAnsi="Arial" w:cs="Arial"/>
          <w:b/>
          <w:spacing w:val="-3"/>
          <w:sz w:val="22"/>
          <w:szCs w:val="22"/>
        </w:rPr>
        <w:t xml:space="preserve">   </w:t>
      </w:r>
    </w:p>
    <w:p w:rsidR="00591B37" w:rsidRPr="001A1CF6" w:rsidRDefault="00591B37" w:rsidP="00591B37">
      <w:pPr>
        <w:tabs>
          <w:tab w:val="center" w:pos="4785"/>
        </w:tabs>
        <w:suppressAutoHyphens/>
        <w:rPr>
          <w:rFonts w:ascii="Arial" w:hAnsi="Arial" w:cs="Arial"/>
          <w:b/>
          <w:spacing w:val="-3"/>
        </w:rPr>
      </w:pPr>
    </w:p>
    <w:p w:rsidR="00591B37" w:rsidRPr="00870D13" w:rsidRDefault="00591B37" w:rsidP="00591B37">
      <w:pPr>
        <w:tabs>
          <w:tab w:val="center" w:pos="4785"/>
        </w:tabs>
        <w:suppressAutoHyphens/>
        <w:rPr>
          <w:rFonts w:ascii="Arial" w:hAnsi="Arial" w:cs="Arial"/>
          <w:b/>
          <w:color w:val="FF0000"/>
          <w:sz w:val="28"/>
        </w:rPr>
      </w:pPr>
      <w:r w:rsidRPr="00870D13">
        <w:rPr>
          <w:rFonts w:ascii="Arial" w:hAnsi="Arial" w:cs="Arial"/>
          <w:color w:val="FF0000"/>
          <w:sz w:val="20"/>
        </w:rPr>
        <w:t xml:space="preserve"> </w:t>
      </w:r>
      <w:r w:rsidRPr="00870D13">
        <w:rPr>
          <w:rFonts w:ascii="Arial" w:hAnsi="Arial" w:cs="Arial"/>
          <w:b/>
          <w:color w:val="FF0000"/>
          <w:spacing w:val="-3"/>
        </w:rPr>
        <w:t xml:space="preserve">                                    </w:t>
      </w:r>
      <w:r w:rsidRPr="00870D13">
        <w:rPr>
          <w:rFonts w:ascii="Arial" w:hAnsi="Arial" w:cs="Arial"/>
          <w:b/>
          <w:color w:val="FF0000"/>
          <w:spacing w:val="-3"/>
        </w:rPr>
        <w:tab/>
      </w:r>
      <w:r w:rsidRPr="00870D13">
        <w:rPr>
          <w:rFonts w:ascii="Arial" w:hAnsi="Arial" w:cs="Arial"/>
          <w:b/>
          <w:color w:val="FF0000"/>
          <w:spacing w:val="-3"/>
        </w:rPr>
        <w:tab/>
      </w:r>
      <w:r w:rsidRPr="00870D13">
        <w:rPr>
          <w:rFonts w:ascii="Arial" w:hAnsi="Arial" w:cs="Arial"/>
          <w:b/>
          <w:color w:val="FF0000"/>
          <w:spacing w:val="-3"/>
        </w:rPr>
        <w:tab/>
      </w:r>
      <w:r w:rsidRPr="00870D13">
        <w:rPr>
          <w:rFonts w:ascii="Arial" w:hAnsi="Arial" w:cs="Arial"/>
          <w:b/>
          <w:color w:val="FF0000"/>
          <w:spacing w:val="-3"/>
        </w:rPr>
        <w:tab/>
      </w:r>
      <w:r w:rsidRPr="00870D13">
        <w:rPr>
          <w:rFonts w:ascii="Arial" w:hAnsi="Arial" w:cs="Arial"/>
          <w:color w:val="FF0000"/>
        </w:rPr>
        <w:tab/>
      </w:r>
      <w:r w:rsidRPr="00870D13">
        <w:rPr>
          <w:rFonts w:ascii="Arial" w:hAnsi="Arial" w:cs="Arial"/>
          <w:color w:val="FF0000"/>
        </w:rPr>
        <w:tab/>
      </w:r>
      <w:r w:rsidRPr="00870D13">
        <w:rPr>
          <w:rFonts w:ascii="Arial" w:hAnsi="Arial" w:cs="Arial"/>
          <w:b/>
          <w:color w:val="FF0000"/>
        </w:rPr>
        <w:tab/>
      </w:r>
    </w:p>
    <w:tbl>
      <w:tblPr>
        <w:tblW w:w="0" w:type="auto"/>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21"/>
        <w:gridCol w:w="5528"/>
      </w:tblGrid>
      <w:tr w:rsidR="00591B37" w:rsidRPr="001A1CF6" w:rsidTr="00B4332C">
        <w:tblPrEx>
          <w:tblCellMar>
            <w:top w:w="0" w:type="dxa"/>
            <w:bottom w:w="0" w:type="dxa"/>
          </w:tblCellMar>
        </w:tblPrEx>
        <w:tc>
          <w:tcPr>
            <w:tcW w:w="4821" w:type="dxa"/>
          </w:tcPr>
          <w:p w:rsidR="00591B37" w:rsidRPr="0019742F" w:rsidRDefault="00591B37" w:rsidP="00591B37">
            <w:pPr>
              <w:ind w:left="709" w:hanging="709"/>
              <w:jc w:val="center"/>
              <w:rPr>
                <w:rFonts w:ascii="Arial" w:hAnsi="Arial" w:cs="Arial"/>
                <w:b/>
                <w:szCs w:val="24"/>
              </w:rPr>
            </w:pPr>
            <w:r w:rsidRPr="0019742F">
              <w:rPr>
                <w:rFonts w:ascii="Arial" w:hAnsi="Arial" w:cs="Arial"/>
                <w:b/>
                <w:szCs w:val="24"/>
              </w:rPr>
              <w:t>CONTRACT 1</w:t>
            </w:r>
          </w:p>
        </w:tc>
        <w:tc>
          <w:tcPr>
            <w:tcW w:w="5528" w:type="dxa"/>
          </w:tcPr>
          <w:p w:rsidR="00591B37" w:rsidRPr="0019742F" w:rsidRDefault="00591B37" w:rsidP="00591B37">
            <w:pPr>
              <w:ind w:left="709" w:hanging="709"/>
              <w:jc w:val="center"/>
              <w:rPr>
                <w:rFonts w:ascii="Arial" w:hAnsi="Arial" w:cs="Arial"/>
                <w:b/>
                <w:szCs w:val="24"/>
              </w:rPr>
            </w:pPr>
            <w:r w:rsidRPr="0019742F">
              <w:rPr>
                <w:rFonts w:ascii="Arial" w:hAnsi="Arial" w:cs="Arial"/>
                <w:b/>
                <w:szCs w:val="24"/>
              </w:rPr>
              <w:t>CONTRACT 2</w:t>
            </w:r>
          </w:p>
        </w:tc>
      </w:tr>
      <w:tr w:rsidR="00591B37" w:rsidRPr="001A1CF6" w:rsidTr="00B4332C">
        <w:tblPrEx>
          <w:tblCellMar>
            <w:top w:w="0" w:type="dxa"/>
            <w:bottom w:w="0" w:type="dxa"/>
          </w:tblCellMar>
        </w:tblPrEx>
        <w:tc>
          <w:tcPr>
            <w:tcW w:w="4821" w:type="dxa"/>
          </w:tcPr>
          <w:p w:rsidR="00591B37" w:rsidRPr="0019742F" w:rsidRDefault="00591B37" w:rsidP="00591B37">
            <w:pPr>
              <w:ind w:left="709" w:hanging="709"/>
              <w:rPr>
                <w:rFonts w:ascii="Arial" w:hAnsi="Arial" w:cs="Arial"/>
                <w:sz w:val="22"/>
                <w:szCs w:val="22"/>
              </w:rPr>
            </w:pPr>
            <w:r w:rsidRPr="0019742F">
              <w:rPr>
                <w:rFonts w:ascii="Arial" w:hAnsi="Arial" w:cs="Arial"/>
                <w:sz w:val="22"/>
                <w:szCs w:val="22"/>
              </w:rPr>
              <w:t>Customers name and address:</w:t>
            </w:r>
          </w:p>
          <w:p w:rsidR="00591B37" w:rsidRPr="0019742F" w:rsidRDefault="00591B37" w:rsidP="00591B37">
            <w:pPr>
              <w:ind w:left="709" w:hanging="709"/>
              <w:rPr>
                <w:rFonts w:ascii="Arial" w:hAnsi="Arial" w:cs="Arial"/>
                <w:sz w:val="22"/>
                <w:szCs w:val="22"/>
              </w:rPr>
            </w:pPr>
          </w:p>
          <w:p w:rsidR="00591B37" w:rsidRPr="0019742F" w:rsidRDefault="00591B37" w:rsidP="00591B37">
            <w:pPr>
              <w:ind w:left="709" w:hanging="709"/>
              <w:rPr>
                <w:rFonts w:ascii="Arial" w:hAnsi="Arial" w:cs="Arial"/>
                <w:b/>
                <w:sz w:val="22"/>
                <w:szCs w:val="22"/>
              </w:rPr>
            </w:pPr>
          </w:p>
          <w:p w:rsidR="00591B37" w:rsidRPr="0019742F" w:rsidRDefault="00591B37" w:rsidP="00591B37">
            <w:pPr>
              <w:ind w:left="709" w:hanging="709"/>
              <w:jc w:val="center"/>
              <w:rPr>
                <w:rFonts w:ascii="Arial" w:hAnsi="Arial" w:cs="Arial"/>
                <w:b/>
                <w:sz w:val="22"/>
                <w:szCs w:val="22"/>
              </w:rPr>
            </w:pPr>
          </w:p>
          <w:p w:rsidR="00591B37" w:rsidRPr="0019742F" w:rsidRDefault="00591B37" w:rsidP="00591B37">
            <w:pPr>
              <w:rPr>
                <w:rFonts w:ascii="Arial" w:hAnsi="Arial" w:cs="Arial"/>
                <w:b/>
                <w:sz w:val="22"/>
                <w:szCs w:val="22"/>
              </w:rPr>
            </w:pPr>
            <w:r w:rsidRPr="0019742F">
              <w:rPr>
                <w:rFonts w:ascii="Arial" w:hAnsi="Arial" w:cs="Arial"/>
                <w:b/>
                <w:sz w:val="22"/>
                <w:szCs w:val="22"/>
              </w:rPr>
              <w:t>Contact Name and ‘phone number or e-mail address:</w:t>
            </w:r>
          </w:p>
          <w:p w:rsidR="00591B37" w:rsidRPr="0019742F" w:rsidRDefault="00591B37" w:rsidP="00591B37">
            <w:pPr>
              <w:ind w:left="709" w:hanging="709"/>
              <w:rPr>
                <w:rFonts w:ascii="Arial" w:hAnsi="Arial" w:cs="Arial"/>
                <w:b/>
                <w:sz w:val="22"/>
                <w:szCs w:val="22"/>
              </w:rPr>
            </w:pPr>
          </w:p>
          <w:p w:rsidR="00591B37" w:rsidRPr="0019742F" w:rsidRDefault="00591B37" w:rsidP="00591B37">
            <w:pPr>
              <w:ind w:left="709" w:hanging="709"/>
              <w:rPr>
                <w:rFonts w:ascii="Arial" w:hAnsi="Arial" w:cs="Arial"/>
                <w:b/>
                <w:sz w:val="22"/>
                <w:szCs w:val="22"/>
              </w:rPr>
            </w:pPr>
          </w:p>
        </w:tc>
        <w:tc>
          <w:tcPr>
            <w:tcW w:w="5528" w:type="dxa"/>
          </w:tcPr>
          <w:p w:rsidR="00591B37" w:rsidRPr="0019742F" w:rsidRDefault="00591B37" w:rsidP="00591B37">
            <w:pPr>
              <w:ind w:left="709" w:hanging="709"/>
              <w:rPr>
                <w:rFonts w:ascii="Arial" w:hAnsi="Arial" w:cs="Arial"/>
                <w:sz w:val="22"/>
                <w:szCs w:val="22"/>
              </w:rPr>
            </w:pPr>
            <w:r w:rsidRPr="0019742F">
              <w:rPr>
                <w:rFonts w:ascii="Arial" w:hAnsi="Arial" w:cs="Arial"/>
                <w:sz w:val="22"/>
                <w:szCs w:val="22"/>
              </w:rPr>
              <w:t>Customer name and address:</w:t>
            </w:r>
          </w:p>
          <w:p w:rsidR="00591B37" w:rsidRPr="0019742F" w:rsidRDefault="00591B37" w:rsidP="00591B37">
            <w:pPr>
              <w:ind w:left="709" w:hanging="709"/>
              <w:rPr>
                <w:rFonts w:ascii="Arial" w:hAnsi="Arial" w:cs="Arial"/>
                <w:sz w:val="22"/>
                <w:szCs w:val="22"/>
              </w:rPr>
            </w:pPr>
          </w:p>
          <w:p w:rsidR="00591B37" w:rsidRPr="0019742F" w:rsidRDefault="00591B37" w:rsidP="00591B37">
            <w:pPr>
              <w:ind w:left="709" w:hanging="709"/>
              <w:rPr>
                <w:rFonts w:ascii="Arial" w:hAnsi="Arial" w:cs="Arial"/>
                <w:sz w:val="22"/>
                <w:szCs w:val="22"/>
              </w:rPr>
            </w:pPr>
          </w:p>
          <w:p w:rsidR="00591B37" w:rsidRPr="0019742F" w:rsidRDefault="00591B37" w:rsidP="00591B37">
            <w:pPr>
              <w:ind w:left="709" w:hanging="709"/>
              <w:rPr>
                <w:rFonts w:ascii="Arial" w:hAnsi="Arial" w:cs="Arial"/>
                <w:sz w:val="22"/>
                <w:szCs w:val="22"/>
              </w:rPr>
            </w:pPr>
          </w:p>
          <w:p w:rsidR="00591B37" w:rsidRPr="0019742F" w:rsidRDefault="00591B37" w:rsidP="00591B37">
            <w:pPr>
              <w:ind w:left="33" w:hanging="33"/>
              <w:rPr>
                <w:rFonts w:ascii="Arial" w:hAnsi="Arial" w:cs="Arial"/>
                <w:b/>
                <w:sz w:val="22"/>
                <w:szCs w:val="22"/>
              </w:rPr>
            </w:pPr>
            <w:r w:rsidRPr="0019742F">
              <w:rPr>
                <w:rFonts w:ascii="Arial" w:hAnsi="Arial" w:cs="Arial"/>
                <w:b/>
                <w:sz w:val="22"/>
                <w:szCs w:val="22"/>
              </w:rPr>
              <w:t>Contact Name and ‘phone number or e-mail address:</w:t>
            </w:r>
          </w:p>
        </w:tc>
      </w:tr>
      <w:tr w:rsidR="00591B37" w:rsidRPr="001A1CF6" w:rsidTr="00B4332C">
        <w:tblPrEx>
          <w:tblCellMar>
            <w:top w:w="0" w:type="dxa"/>
            <w:bottom w:w="0" w:type="dxa"/>
          </w:tblCellMar>
        </w:tblPrEx>
        <w:trPr>
          <w:trHeight w:val="5078"/>
        </w:trPr>
        <w:tc>
          <w:tcPr>
            <w:tcW w:w="4821" w:type="dxa"/>
          </w:tcPr>
          <w:p w:rsidR="00591B37" w:rsidRPr="0019742F" w:rsidRDefault="00591B37" w:rsidP="00591B37">
            <w:pPr>
              <w:ind w:left="34" w:hanging="34"/>
              <w:rPr>
                <w:rFonts w:ascii="Arial" w:hAnsi="Arial" w:cs="Arial"/>
                <w:b/>
                <w:sz w:val="22"/>
                <w:szCs w:val="22"/>
              </w:rPr>
            </w:pPr>
            <w:r w:rsidRPr="0019742F">
              <w:rPr>
                <w:rFonts w:ascii="Arial" w:hAnsi="Arial" w:cs="Arial"/>
                <w:sz w:val="22"/>
                <w:szCs w:val="22"/>
              </w:rPr>
              <w:t xml:space="preserve">Description of work </w:t>
            </w:r>
            <w:r w:rsidRPr="0019742F">
              <w:rPr>
                <w:rFonts w:ascii="Arial" w:hAnsi="Arial" w:cs="Arial"/>
                <w:sz w:val="22"/>
                <w:szCs w:val="22"/>
                <w:u w:val="single"/>
              </w:rPr>
              <w:t xml:space="preserve">identifying similarities with the </w:t>
            </w:r>
            <w:r>
              <w:rPr>
                <w:rFonts w:ascii="Arial" w:hAnsi="Arial" w:cs="Arial"/>
                <w:sz w:val="22"/>
                <w:szCs w:val="22"/>
                <w:u w:val="single"/>
              </w:rPr>
              <w:t xml:space="preserve">Service </w:t>
            </w:r>
            <w:r w:rsidRPr="0019742F">
              <w:rPr>
                <w:rFonts w:ascii="Arial" w:hAnsi="Arial" w:cs="Arial"/>
                <w:sz w:val="22"/>
                <w:szCs w:val="22"/>
                <w:u w:val="single"/>
              </w:rPr>
              <w:t>Information:</w:t>
            </w:r>
          </w:p>
        </w:tc>
        <w:tc>
          <w:tcPr>
            <w:tcW w:w="5528" w:type="dxa"/>
          </w:tcPr>
          <w:p w:rsidR="00591B37" w:rsidRPr="0019742F" w:rsidRDefault="00591B37" w:rsidP="00591B37">
            <w:pPr>
              <w:ind w:left="33" w:hanging="33"/>
              <w:rPr>
                <w:rFonts w:ascii="Arial" w:hAnsi="Arial" w:cs="Arial"/>
                <w:sz w:val="22"/>
                <w:szCs w:val="22"/>
              </w:rPr>
            </w:pPr>
            <w:r w:rsidRPr="0019742F">
              <w:rPr>
                <w:rFonts w:ascii="Arial" w:hAnsi="Arial" w:cs="Arial"/>
                <w:sz w:val="22"/>
                <w:szCs w:val="22"/>
              </w:rPr>
              <w:t xml:space="preserve">Description of work </w:t>
            </w:r>
            <w:r w:rsidRPr="0019742F">
              <w:rPr>
                <w:rFonts w:ascii="Arial" w:hAnsi="Arial" w:cs="Arial"/>
                <w:sz w:val="22"/>
                <w:szCs w:val="22"/>
                <w:u w:val="single"/>
              </w:rPr>
              <w:t xml:space="preserve">identifying similarities with the </w:t>
            </w:r>
            <w:r>
              <w:rPr>
                <w:rFonts w:ascii="Arial" w:hAnsi="Arial" w:cs="Arial"/>
                <w:sz w:val="22"/>
                <w:szCs w:val="22"/>
                <w:u w:val="single"/>
              </w:rPr>
              <w:t xml:space="preserve">Service </w:t>
            </w:r>
            <w:r w:rsidRPr="0019742F">
              <w:rPr>
                <w:rFonts w:ascii="Arial" w:hAnsi="Arial" w:cs="Arial"/>
                <w:sz w:val="22"/>
                <w:szCs w:val="22"/>
                <w:u w:val="single"/>
              </w:rPr>
              <w:t>Information:</w:t>
            </w:r>
          </w:p>
          <w:p w:rsidR="00591B37" w:rsidRPr="0019742F" w:rsidRDefault="00591B37" w:rsidP="00591B37">
            <w:pPr>
              <w:ind w:left="709" w:hanging="709"/>
              <w:rPr>
                <w:rFonts w:ascii="Arial" w:hAnsi="Arial" w:cs="Arial"/>
                <w:sz w:val="22"/>
                <w:szCs w:val="22"/>
              </w:rPr>
            </w:pPr>
          </w:p>
          <w:p w:rsidR="00591B37" w:rsidRPr="0019742F" w:rsidRDefault="00591B37" w:rsidP="00591B37">
            <w:pPr>
              <w:ind w:left="709" w:hanging="709"/>
              <w:rPr>
                <w:rFonts w:ascii="Arial" w:hAnsi="Arial" w:cs="Arial"/>
                <w:sz w:val="22"/>
                <w:szCs w:val="22"/>
              </w:rPr>
            </w:pPr>
          </w:p>
          <w:p w:rsidR="00591B37" w:rsidRPr="0019742F" w:rsidRDefault="00591B37" w:rsidP="00591B37">
            <w:pPr>
              <w:ind w:left="709" w:hanging="709"/>
              <w:rPr>
                <w:rFonts w:ascii="Arial" w:hAnsi="Arial" w:cs="Arial"/>
                <w:sz w:val="22"/>
                <w:szCs w:val="22"/>
              </w:rPr>
            </w:pPr>
          </w:p>
          <w:p w:rsidR="00591B37" w:rsidRPr="0019742F" w:rsidRDefault="00591B37" w:rsidP="00591B37">
            <w:pPr>
              <w:ind w:left="709" w:hanging="709"/>
              <w:rPr>
                <w:rFonts w:ascii="Arial" w:hAnsi="Arial" w:cs="Arial"/>
                <w:sz w:val="22"/>
                <w:szCs w:val="22"/>
              </w:rPr>
            </w:pPr>
          </w:p>
          <w:p w:rsidR="00591B37" w:rsidRPr="0019742F" w:rsidRDefault="00591B37" w:rsidP="00591B37">
            <w:pPr>
              <w:ind w:left="709" w:hanging="709"/>
              <w:rPr>
                <w:rFonts w:ascii="Arial" w:hAnsi="Arial" w:cs="Arial"/>
                <w:sz w:val="22"/>
                <w:szCs w:val="22"/>
              </w:rPr>
            </w:pPr>
          </w:p>
          <w:p w:rsidR="00591B37" w:rsidRPr="0019742F" w:rsidRDefault="00591B37" w:rsidP="00591B37">
            <w:pPr>
              <w:ind w:left="709" w:hanging="709"/>
              <w:rPr>
                <w:rFonts w:ascii="Arial" w:hAnsi="Arial" w:cs="Arial"/>
                <w:sz w:val="22"/>
                <w:szCs w:val="22"/>
              </w:rPr>
            </w:pPr>
          </w:p>
          <w:p w:rsidR="00591B37" w:rsidRPr="0019742F" w:rsidRDefault="00591B37" w:rsidP="00591B37">
            <w:pPr>
              <w:ind w:left="709" w:hanging="709"/>
              <w:rPr>
                <w:rFonts w:ascii="Arial" w:hAnsi="Arial" w:cs="Arial"/>
                <w:sz w:val="22"/>
                <w:szCs w:val="22"/>
              </w:rPr>
            </w:pPr>
          </w:p>
          <w:p w:rsidR="00591B37" w:rsidRPr="0019742F" w:rsidRDefault="00591B37" w:rsidP="00591B37">
            <w:pPr>
              <w:ind w:left="709" w:hanging="709"/>
              <w:rPr>
                <w:rFonts w:ascii="Arial" w:hAnsi="Arial" w:cs="Arial"/>
                <w:sz w:val="22"/>
                <w:szCs w:val="22"/>
              </w:rPr>
            </w:pPr>
          </w:p>
          <w:p w:rsidR="00591B37" w:rsidRPr="0019742F" w:rsidRDefault="00591B37" w:rsidP="00591B37">
            <w:pPr>
              <w:ind w:left="709" w:hanging="709"/>
              <w:rPr>
                <w:rFonts w:ascii="Arial" w:hAnsi="Arial" w:cs="Arial"/>
                <w:sz w:val="22"/>
                <w:szCs w:val="22"/>
              </w:rPr>
            </w:pPr>
          </w:p>
        </w:tc>
      </w:tr>
      <w:tr w:rsidR="00591B37" w:rsidRPr="001A1CF6" w:rsidTr="00B4332C">
        <w:tblPrEx>
          <w:tblCellMar>
            <w:top w:w="0" w:type="dxa"/>
            <w:bottom w:w="0" w:type="dxa"/>
          </w:tblCellMar>
        </w:tblPrEx>
        <w:tc>
          <w:tcPr>
            <w:tcW w:w="4821" w:type="dxa"/>
          </w:tcPr>
          <w:p w:rsidR="00591B37" w:rsidRPr="0019742F" w:rsidRDefault="00591B37" w:rsidP="00591B37">
            <w:pPr>
              <w:ind w:left="709" w:hanging="709"/>
              <w:rPr>
                <w:rFonts w:ascii="Arial" w:hAnsi="Arial" w:cs="Arial"/>
                <w:sz w:val="22"/>
                <w:szCs w:val="22"/>
              </w:rPr>
            </w:pPr>
            <w:r w:rsidRPr="0019742F">
              <w:rPr>
                <w:rFonts w:ascii="Arial" w:hAnsi="Arial" w:cs="Arial"/>
                <w:sz w:val="22"/>
                <w:szCs w:val="22"/>
              </w:rPr>
              <w:t>Contract value (</w:t>
            </w:r>
            <w:proofErr w:type="spellStart"/>
            <w:r w:rsidRPr="0019742F">
              <w:rPr>
                <w:rFonts w:ascii="Arial" w:hAnsi="Arial" w:cs="Arial"/>
                <w:sz w:val="22"/>
                <w:szCs w:val="22"/>
              </w:rPr>
              <w:t>approx</w:t>
            </w:r>
            <w:proofErr w:type="spellEnd"/>
            <w:r w:rsidRPr="0019742F">
              <w:rPr>
                <w:rFonts w:ascii="Arial" w:hAnsi="Arial" w:cs="Arial"/>
                <w:sz w:val="22"/>
                <w:szCs w:val="22"/>
              </w:rPr>
              <w:t>):</w:t>
            </w:r>
          </w:p>
        </w:tc>
        <w:tc>
          <w:tcPr>
            <w:tcW w:w="5528" w:type="dxa"/>
          </w:tcPr>
          <w:p w:rsidR="00591B37" w:rsidRPr="0019742F" w:rsidRDefault="00591B37" w:rsidP="00591B37">
            <w:pPr>
              <w:ind w:left="709" w:hanging="709"/>
              <w:rPr>
                <w:rFonts w:ascii="Arial" w:hAnsi="Arial" w:cs="Arial"/>
                <w:b/>
                <w:sz w:val="22"/>
                <w:szCs w:val="22"/>
              </w:rPr>
            </w:pPr>
            <w:r w:rsidRPr="0019742F">
              <w:rPr>
                <w:rFonts w:ascii="Arial" w:hAnsi="Arial" w:cs="Arial"/>
                <w:sz w:val="22"/>
                <w:szCs w:val="22"/>
              </w:rPr>
              <w:t>Contract value (</w:t>
            </w:r>
            <w:proofErr w:type="spellStart"/>
            <w:r w:rsidRPr="0019742F">
              <w:rPr>
                <w:rFonts w:ascii="Arial" w:hAnsi="Arial" w:cs="Arial"/>
                <w:sz w:val="22"/>
                <w:szCs w:val="22"/>
              </w:rPr>
              <w:t>approx</w:t>
            </w:r>
            <w:proofErr w:type="spellEnd"/>
            <w:r w:rsidRPr="0019742F">
              <w:rPr>
                <w:rFonts w:ascii="Arial" w:hAnsi="Arial" w:cs="Arial"/>
                <w:sz w:val="22"/>
                <w:szCs w:val="22"/>
              </w:rPr>
              <w:t>):</w:t>
            </w:r>
          </w:p>
        </w:tc>
      </w:tr>
      <w:tr w:rsidR="00591B37" w:rsidRPr="001A1CF6" w:rsidTr="00B4332C">
        <w:tblPrEx>
          <w:tblCellMar>
            <w:top w:w="0" w:type="dxa"/>
            <w:bottom w:w="0" w:type="dxa"/>
          </w:tblCellMar>
        </w:tblPrEx>
        <w:tc>
          <w:tcPr>
            <w:tcW w:w="4821" w:type="dxa"/>
          </w:tcPr>
          <w:p w:rsidR="00591B37" w:rsidRPr="0019742F" w:rsidRDefault="00591B37" w:rsidP="00591B37">
            <w:pPr>
              <w:ind w:left="709" w:hanging="709"/>
              <w:rPr>
                <w:rFonts w:ascii="Arial" w:hAnsi="Arial" w:cs="Arial"/>
                <w:b/>
                <w:sz w:val="22"/>
                <w:szCs w:val="22"/>
              </w:rPr>
            </w:pPr>
            <w:r w:rsidRPr="0019742F">
              <w:rPr>
                <w:rFonts w:ascii="Arial" w:hAnsi="Arial" w:cs="Arial"/>
                <w:sz w:val="22"/>
                <w:szCs w:val="22"/>
              </w:rPr>
              <w:t>Contract start date and duration:</w:t>
            </w:r>
          </w:p>
        </w:tc>
        <w:tc>
          <w:tcPr>
            <w:tcW w:w="5528" w:type="dxa"/>
          </w:tcPr>
          <w:p w:rsidR="00591B37" w:rsidRPr="0019742F" w:rsidRDefault="00591B37" w:rsidP="00591B37">
            <w:pPr>
              <w:ind w:left="709" w:hanging="709"/>
              <w:rPr>
                <w:rFonts w:ascii="Arial" w:hAnsi="Arial" w:cs="Arial"/>
                <w:sz w:val="22"/>
                <w:szCs w:val="22"/>
              </w:rPr>
            </w:pPr>
            <w:r w:rsidRPr="0019742F">
              <w:rPr>
                <w:rFonts w:ascii="Arial" w:hAnsi="Arial" w:cs="Arial"/>
                <w:sz w:val="22"/>
                <w:szCs w:val="22"/>
              </w:rPr>
              <w:t>Contract start date and duration:</w:t>
            </w:r>
          </w:p>
          <w:p w:rsidR="00591B37" w:rsidRPr="0019742F" w:rsidRDefault="00591B37" w:rsidP="00591B37">
            <w:pPr>
              <w:ind w:left="709" w:hanging="709"/>
              <w:rPr>
                <w:rFonts w:ascii="Arial" w:hAnsi="Arial" w:cs="Arial"/>
                <w:sz w:val="22"/>
                <w:szCs w:val="22"/>
              </w:rPr>
            </w:pPr>
          </w:p>
        </w:tc>
      </w:tr>
    </w:tbl>
    <w:p w:rsidR="00591B37" w:rsidRDefault="00591B37" w:rsidP="00591B37">
      <w:pPr>
        <w:rPr>
          <w:rFonts w:ascii="Arial" w:hAnsi="Arial" w:cs="Arial"/>
          <w:szCs w:val="24"/>
        </w:rPr>
      </w:pPr>
    </w:p>
    <w:p w:rsidR="00591B37" w:rsidRDefault="00591B37" w:rsidP="00591B37">
      <w:pPr>
        <w:rPr>
          <w:rFonts w:ascii="Arial" w:hAnsi="Arial" w:cs="Arial"/>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Default="00591B37" w:rsidP="00591B37">
      <w:pPr>
        <w:tabs>
          <w:tab w:val="left" w:pos="1843"/>
          <w:tab w:val="left" w:pos="3261"/>
          <w:tab w:val="left" w:pos="6379"/>
        </w:tabs>
        <w:ind w:left="709" w:hanging="709"/>
        <w:jc w:val="center"/>
        <w:rPr>
          <w:rFonts w:ascii="Arial" w:hAnsi="Arial" w:cs="Arial"/>
          <w:b/>
          <w:szCs w:val="24"/>
        </w:rPr>
      </w:pPr>
    </w:p>
    <w:p w:rsidR="00591B37" w:rsidRPr="001A1CF6" w:rsidRDefault="00591B37" w:rsidP="00591B37">
      <w:pPr>
        <w:ind w:left="709" w:hanging="709"/>
        <w:jc w:val="center"/>
        <w:rPr>
          <w:rFonts w:ascii="Arial" w:hAnsi="Arial" w:cs="Arial"/>
          <w:b/>
        </w:rPr>
      </w:pPr>
      <w:r>
        <w:rPr>
          <w:rFonts w:ascii="Arial" w:hAnsi="Arial" w:cs="Arial"/>
          <w:b/>
        </w:rPr>
        <w:lastRenderedPageBreak/>
        <w:t>A</w:t>
      </w:r>
      <w:r w:rsidRPr="001A1CF6">
        <w:rPr>
          <w:rFonts w:ascii="Arial" w:hAnsi="Arial" w:cs="Arial"/>
          <w:b/>
        </w:rPr>
        <w:t xml:space="preserve">PPENDIX </w:t>
      </w:r>
      <w:r>
        <w:rPr>
          <w:rFonts w:ascii="Arial" w:hAnsi="Arial" w:cs="Arial"/>
          <w:b/>
        </w:rPr>
        <w:t>C</w:t>
      </w:r>
    </w:p>
    <w:p w:rsidR="00591B37" w:rsidRPr="00671458" w:rsidRDefault="00591B37" w:rsidP="00591B37">
      <w:pPr>
        <w:tabs>
          <w:tab w:val="left" w:pos="1843"/>
          <w:tab w:val="left" w:pos="3261"/>
          <w:tab w:val="left" w:pos="6379"/>
        </w:tabs>
        <w:ind w:left="709" w:hanging="709"/>
        <w:jc w:val="center"/>
        <w:rPr>
          <w:rFonts w:ascii="Arial" w:hAnsi="Arial" w:cs="Arial"/>
          <w:b/>
          <w:szCs w:val="24"/>
        </w:rPr>
      </w:pPr>
    </w:p>
    <w:p w:rsidR="00591B37" w:rsidRPr="001A1CF6" w:rsidRDefault="00591B37" w:rsidP="00591B37">
      <w:pPr>
        <w:tabs>
          <w:tab w:val="left" w:pos="1843"/>
          <w:tab w:val="left" w:pos="3261"/>
          <w:tab w:val="left" w:pos="6379"/>
        </w:tabs>
        <w:ind w:left="709" w:hanging="709"/>
        <w:jc w:val="center"/>
        <w:rPr>
          <w:rFonts w:ascii="Arial" w:hAnsi="Arial" w:cs="Arial"/>
        </w:rPr>
      </w:pPr>
      <w:r w:rsidRPr="00671458">
        <w:rPr>
          <w:rFonts w:ascii="Arial" w:hAnsi="Arial" w:cs="Arial"/>
          <w:b/>
          <w:szCs w:val="24"/>
        </w:rPr>
        <w:t>KEY P</w:t>
      </w:r>
      <w:r>
        <w:rPr>
          <w:rFonts w:ascii="Arial" w:hAnsi="Arial" w:cs="Arial"/>
          <w:b/>
          <w:szCs w:val="24"/>
        </w:rPr>
        <w:t xml:space="preserve">ERSONNEL </w:t>
      </w:r>
    </w:p>
    <w:p w:rsidR="00591B37" w:rsidRPr="001A1CF6" w:rsidRDefault="00591B37" w:rsidP="00591B37">
      <w:pPr>
        <w:ind w:left="709" w:hanging="709"/>
        <w:rPr>
          <w:rFonts w:ascii="Arial" w:hAnsi="Arial" w:cs="Arial"/>
        </w:rPr>
      </w:pPr>
    </w:p>
    <w:tbl>
      <w:tblPr>
        <w:tblW w:w="9508" w:type="dxa"/>
        <w:tblInd w:w="108" w:type="dxa"/>
        <w:tblBorders>
          <w:top w:val="double" w:sz="6" w:space="0" w:color="000000"/>
          <w:left w:val="double" w:sz="6" w:space="0" w:color="000000"/>
          <w:bottom w:val="double" w:sz="6" w:space="0" w:color="000000"/>
          <w:right w:val="double" w:sz="6" w:space="0" w:color="000000"/>
        </w:tblBorders>
        <w:tblLayout w:type="fixed"/>
        <w:tblLook w:val="0000" w:firstRow="0" w:lastRow="0" w:firstColumn="0" w:lastColumn="0" w:noHBand="0" w:noVBand="0"/>
      </w:tblPr>
      <w:tblGrid>
        <w:gridCol w:w="9508"/>
      </w:tblGrid>
      <w:tr w:rsidR="00591B37" w:rsidRPr="001A1CF6" w:rsidTr="00591B37">
        <w:tblPrEx>
          <w:tblCellMar>
            <w:top w:w="0" w:type="dxa"/>
            <w:bottom w:w="0" w:type="dxa"/>
          </w:tblCellMar>
        </w:tblPrEx>
        <w:tc>
          <w:tcPr>
            <w:tcW w:w="9508" w:type="dxa"/>
          </w:tcPr>
          <w:p w:rsidR="00591B37" w:rsidRPr="001A1CF6" w:rsidRDefault="00591B37" w:rsidP="00591B37">
            <w:pPr>
              <w:ind w:left="709" w:hanging="709"/>
              <w:rPr>
                <w:rFonts w:ascii="Arial" w:hAnsi="Arial" w:cs="Arial"/>
              </w:rPr>
            </w:pPr>
          </w:p>
          <w:p w:rsidR="00591B37" w:rsidRPr="006B6CE8" w:rsidRDefault="00591B37" w:rsidP="00591B37">
            <w:pPr>
              <w:rPr>
                <w:rFonts w:ascii="Arial" w:hAnsi="Arial" w:cs="Arial"/>
                <w:b/>
                <w:sz w:val="22"/>
                <w:szCs w:val="22"/>
              </w:rPr>
            </w:pPr>
            <w:r w:rsidRPr="006B6CE8">
              <w:rPr>
                <w:rFonts w:ascii="Arial" w:hAnsi="Arial" w:cs="Arial"/>
                <w:b/>
                <w:sz w:val="22"/>
                <w:szCs w:val="22"/>
              </w:rPr>
              <w:t xml:space="preserve">1. The </w:t>
            </w:r>
            <w:r w:rsidRPr="00B8495D">
              <w:rPr>
                <w:rFonts w:ascii="Arial" w:hAnsi="Arial" w:cs="Arial"/>
                <w:b/>
                <w:i/>
                <w:sz w:val="22"/>
                <w:szCs w:val="22"/>
              </w:rPr>
              <w:t xml:space="preserve">Consultant </w:t>
            </w:r>
            <w:r w:rsidRPr="006B6CE8">
              <w:rPr>
                <w:rFonts w:ascii="Arial" w:hAnsi="Arial" w:cs="Arial"/>
                <w:b/>
                <w:sz w:val="22"/>
                <w:szCs w:val="22"/>
              </w:rPr>
              <w:t>names key pe</w:t>
            </w:r>
            <w:r>
              <w:rPr>
                <w:rFonts w:ascii="Arial" w:hAnsi="Arial" w:cs="Arial"/>
                <w:b/>
                <w:sz w:val="22"/>
                <w:szCs w:val="22"/>
              </w:rPr>
              <w:t xml:space="preserve">rsonnel </w:t>
            </w:r>
            <w:r w:rsidRPr="006B6CE8">
              <w:rPr>
                <w:rFonts w:ascii="Arial" w:hAnsi="Arial" w:cs="Arial"/>
                <w:b/>
                <w:sz w:val="22"/>
                <w:szCs w:val="22"/>
              </w:rPr>
              <w:t xml:space="preserve">proposed for the contract: </w:t>
            </w:r>
          </w:p>
          <w:p w:rsidR="00591B37" w:rsidRPr="006B6CE8" w:rsidRDefault="00591B37" w:rsidP="00591B37">
            <w:pPr>
              <w:tabs>
                <w:tab w:val="left" w:pos="426"/>
                <w:tab w:val="left" w:pos="993"/>
                <w:tab w:val="right" w:pos="1701"/>
                <w:tab w:val="left" w:pos="3969"/>
                <w:tab w:val="left" w:pos="5387"/>
              </w:tabs>
              <w:rPr>
                <w:rFonts w:ascii="Arial" w:hAnsi="Arial" w:cs="Arial"/>
                <w:sz w:val="22"/>
                <w:szCs w:val="22"/>
              </w:rPr>
            </w:pPr>
          </w:p>
          <w:p w:rsidR="00591B37" w:rsidRPr="006B6CE8" w:rsidRDefault="00591B37" w:rsidP="00591B37">
            <w:pPr>
              <w:tabs>
                <w:tab w:val="left" w:pos="426"/>
                <w:tab w:val="left" w:pos="993"/>
                <w:tab w:val="right" w:pos="1701"/>
                <w:tab w:val="left" w:pos="3969"/>
                <w:tab w:val="left" w:pos="5387"/>
              </w:tabs>
              <w:rPr>
                <w:rFonts w:ascii="Arial" w:hAnsi="Arial" w:cs="Arial"/>
                <w:sz w:val="22"/>
                <w:szCs w:val="22"/>
              </w:rPr>
            </w:pPr>
          </w:p>
          <w:p w:rsidR="00591B37" w:rsidRPr="006B6CE8" w:rsidRDefault="00591B37" w:rsidP="00591B37">
            <w:pPr>
              <w:ind w:left="709" w:hanging="709"/>
              <w:rPr>
                <w:rFonts w:ascii="Arial" w:hAnsi="Arial" w:cs="Arial"/>
                <w:sz w:val="22"/>
                <w:szCs w:val="22"/>
              </w:rPr>
            </w:pPr>
            <w:r w:rsidRPr="006B6CE8">
              <w:rPr>
                <w:rFonts w:ascii="Arial" w:hAnsi="Arial" w:cs="Arial"/>
                <w:sz w:val="22"/>
                <w:szCs w:val="22"/>
              </w:rPr>
              <w:t>Key people include:</w:t>
            </w:r>
          </w:p>
          <w:p w:rsidR="00591B37" w:rsidRPr="006B6CE8" w:rsidRDefault="00591B37" w:rsidP="00591B37">
            <w:pPr>
              <w:ind w:left="709" w:hanging="709"/>
              <w:rPr>
                <w:rFonts w:ascii="Arial" w:hAnsi="Arial" w:cs="Arial"/>
                <w:sz w:val="22"/>
                <w:szCs w:val="22"/>
              </w:rPr>
            </w:pPr>
          </w:p>
          <w:p w:rsidR="00591B37" w:rsidRPr="006B6CE8" w:rsidRDefault="00591B37" w:rsidP="00591B37">
            <w:pPr>
              <w:ind w:left="709" w:hanging="709"/>
              <w:rPr>
                <w:rFonts w:ascii="Arial" w:hAnsi="Arial" w:cs="Arial"/>
                <w:sz w:val="22"/>
                <w:szCs w:val="22"/>
              </w:rPr>
            </w:pPr>
          </w:p>
          <w:p w:rsidR="00591B37" w:rsidRPr="006B6CE8" w:rsidRDefault="00591B37" w:rsidP="00591B37">
            <w:pPr>
              <w:ind w:left="709" w:hanging="709"/>
              <w:rPr>
                <w:rFonts w:ascii="Arial" w:hAnsi="Arial" w:cs="Arial"/>
                <w:sz w:val="22"/>
                <w:szCs w:val="22"/>
              </w:rPr>
            </w:pPr>
          </w:p>
          <w:p w:rsidR="00591B37" w:rsidRPr="006B6CE8" w:rsidRDefault="00591B37" w:rsidP="00591B37">
            <w:pPr>
              <w:ind w:left="709" w:hanging="709"/>
              <w:rPr>
                <w:rFonts w:ascii="Arial" w:hAnsi="Arial" w:cs="Arial"/>
                <w:sz w:val="22"/>
                <w:szCs w:val="22"/>
              </w:rPr>
            </w:pPr>
            <w:r>
              <w:rPr>
                <w:rFonts w:ascii="Arial" w:hAnsi="Arial"/>
                <w:i/>
                <w:sz w:val="22"/>
                <w:szCs w:val="22"/>
              </w:rPr>
              <w:t xml:space="preserve">Consultant’s </w:t>
            </w:r>
            <w:r w:rsidRPr="006B6CE8">
              <w:rPr>
                <w:rFonts w:ascii="Arial" w:hAnsi="Arial" w:cs="Arial"/>
                <w:sz w:val="22"/>
                <w:szCs w:val="22"/>
              </w:rPr>
              <w:t>project manager</w:t>
            </w:r>
            <w:r>
              <w:rPr>
                <w:rFonts w:ascii="Arial" w:hAnsi="Arial" w:cs="Arial"/>
                <w:sz w:val="22"/>
                <w:szCs w:val="22"/>
              </w:rPr>
              <w:t>.</w:t>
            </w:r>
            <w:r w:rsidRPr="006B6CE8">
              <w:rPr>
                <w:rFonts w:ascii="Arial" w:hAnsi="Arial" w:cs="Arial"/>
                <w:sz w:val="22"/>
                <w:szCs w:val="22"/>
              </w:rPr>
              <w:t xml:space="preserve">         Name………………………………………</w:t>
            </w:r>
          </w:p>
          <w:p w:rsidR="00591B37" w:rsidRPr="006B6CE8" w:rsidRDefault="00591B37" w:rsidP="00591B37">
            <w:pPr>
              <w:ind w:left="709" w:hanging="709"/>
              <w:rPr>
                <w:rFonts w:ascii="Arial" w:hAnsi="Arial" w:cs="Arial"/>
                <w:sz w:val="22"/>
                <w:szCs w:val="22"/>
              </w:rPr>
            </w:pPr>
          </w:p>
          <w:p w:rsidR="00591B37" w:rsidRPr="00862D3B" w:rsidRDefault="00591B37" w:rsidP="00591B37">
            <w:pPr>
              <w:ind w:left="709" w:hanging="709"/>
              <w:rPr>
                <w:rFonts w:ascii="Arial" w:hAnsi="Arial" w:cs="Arial"/>
                <w:sz w:val="22"/>
                <w:szCs w:val="22"/>
              </w:rPr>
            </w:pPr>
            <w:r>
              <w:rPr>
                <w:rFonts w:ascii="Arial" w:hAnsi="Arial" w:cs="Arial"/>
                <w:i/>
                <w:sz w:val="22"/>
                <w:szCs w:val="22"/>
              </w:rPr>
              <w:t xml:space="preserve">Lead </w:t>
            </w:r>
            <w:r w:rsidRPr="00F65DAF">
              <w:rPr>
                <w:rFonts w:ascii="Arial" w:hAnsi="Arial" w:cs="Arial"/>
                <w:i/>
                <w:sz w:val="22"/>
                <w:szCs w:val="22"/>
              </w:rPr>
              <w:t>Consultant</w:t>
            </w:r>
            <w:r>
              <w:rPr>
                <w:rFonts w:ascii="Arial" w:hAnsi="Arial" w:cs="Arial"/>
                <w:i/>
                <w:sz w:val="22"/>
                <w:szCs w:val="22"/>
              </w:rPr>
              <w:t xml:space="preserve">(s).                         </w:t>
            </w:r>
            <w:r w:rsidRPr="00660D65">
              <w:rPr>
                <w:rFonts w:ascii="Arial" w:hAnsi="Arial" w:cs="Arial"/>
                <w:sz w:val="22"/>
                <w:szCs w:val="22"/>
              </w:rPr>
              <w:t>Name.</w:t>
            </w:r>
            <w:r>
              <w:rPr>
                <w:rFonts w:ascii="Arial" w:hAnsi="Arial" w:cs="Arial"/>
                <w:i/>
                <w:sz w:val="22"/>
                <w:szCs w:val="22"/>
              </w:rPr>
              <w:t xml:space="preserve">....................................................... </w:t>
            </w:r>
            <w:r w:rsidRPr="00F65DAF">
              <w:rPr>
                <w:rFonts w:ascii="Arial" w:hAnsi="Arial" w:cs="Arial"/>
                <w:i/>
                <w:sz w:val="22"/>
                <w:szCs w:val="22"/>
              </w:rPr>
              <w:t xml:space="preserve">  </w:t>
            </w:r>
          </w:p>
          <w:p w:rsidR="00591B37" w:rsidRDefault="00591B37" w:rsidP="00591B37">
            <w:pPr>
              <w:ind w:left="709" w:hanging="709"/>
              <w:rPr>
                <w:rFonts w:ascii="Arial" w:hAnsi="Arial" w:cs="Arial"/>
                <w:sz w:val="22"/>
                <w:szCs w:val="22"/>
              </w:rPr>
            </w:pPr>
          </w:p>
          <w:p w:rsidR="00591B37" w:rsidRPr="006B6CE8" w:rsidRDefault="00591B37" w:rsidP="00591B37">
            <w:pPr>
              <w:ind w:left="709" w:hanging="709"/>
              <w:rPr>
                <w:rFonts w:ascii="Arial" w:hAnsi="Arial" w:cs="Arial"/>
                <w:sz w:val="22"/>
                <w:szCs w:val="22"/>
              </w:rPr>
            </w:pPr>
            <w:r>
              <w:rPr>
                <w:rFonts w:ascii="Arial" w:hAnsi="Arial" w:cs="Arial"/>
                <w:sz w:val="22"/>
                <w:szCs w:val="22"/>
              </w:rPr>
              <w:t xml:space="preserve">Junior </w:t>
            </w:r>
            <w:r w:rsidRPr="00816520">
              <w:rPr>
                <w:rFonts w:ascii="Arial" w:hAnsi="Arial" w:cs="Arial"/>
                <w:i/>
                <w:sz w:val="22"/>
                <w:szCs w:val="22"/>
              </w:rPr>
              <w:t>Consultant(s)</w:t>
            </w:r>
            <w:r>
              <w:rPr>
                <w:rFonts w:ascii="Arial" w:hAnsi="Arial" w:cs="Arial"/>
                <w:i/>
                <w:sz w:val="22"/>
                <w:szCs w:val="22"/>
              </w:rPr>
              <w:t xml:space="preserve">. </w:t>
            </w:r>
            <w:r w:rsidRPr="006B6CE8">
              <w:rPr>
                <w:rFonts w:ascii="Arial" w:hAnsi="Arial" w:cs="Arial"/>
                <w:sz w:val="22"/>
                <w:szCs w:val="22"/>
              </w:rPr>
              <w:t xml:space="preserve">                      Name………………………………………</w:t>
            </w:r>
          </w:p>
          <w:p w:rsidR="00591B37" w:rsidRPr="006B6CE8" w:rsidRDefault="00591B37" w:rsidP="00591B37">
            <w:pPr>
              <w:ind w:left="709" w:hanging="709"/>
              <w:rPr>
                <w:rFonts w:ascii="Arial" w:hAnsi="Arial" w:cs="Arial"/>
                <w:sz w:val="22"/>
                <w:szCs w:val="22"/>
              </w:rPr>
            </w:pPr>
          </w:p>
          <w:p w:rsidR="00591B37" w:rsidRPr="006B6CE8" w:rsidRDefault="00591B37" w:rsidP="00591B37">
            <w:pPr>
              <w:ind w:left="709" w:hanging="709"/>
              <w:rPr>
                <w:rFonts w:ascii="Arial" w:hAnsi="Arial" w:cs="Arial"/>
                <w:sz w:val="22"/>
                <w:szCs w:val="22"/>
              </w:rPr>
            </w:pPr>
            <w:r>
              <w:rPr>
                <w:rFonts w:ascii="Arial" w:hAnsi="Arial" w:cs="Arial"/>
                <w:sz w:val="22"/>
                <w:szCs w:val="22"/>
              </w:rPr>
              <w:t xml:space="preserve">Commercial </w:t>
            </w:r>
            <w:r w:rsidRPr="006B6CE8">
              <w:rPr>
                <w:rFonts w:ascii="Arial" w:hAnsi="Arial" w:cs="Arial"/>
                <w:sz w:val="22"/>
                <w:szCs w:val="22"/>
              </w:rPr>
              <w:t>Manager</w:t>
            </w:r>
            <w:r>
              <w:rPr>
                <w:rFonts w:ascii="Arial" w:hAnsi="Arial" w:cs="Arial"/>
                <w:sz w:val="22"/>
                <w:szCs w:val="22"/>
              </w:rPr>
              <w:t xml:space="preserve">.            </w:t>
            </w:r>
            <w:r w:rsidRPr="006B6CE8">
              <w:rPr>
                <w:rFonts w:ascii="Arial" w:hAnsi="Arial" w:cs="Arial"/>
                <w:sz w:val="22"/>
                <w:szCs w:val="22"/>
              </w:rPr>
              <w:t xml:space="preserve">         Name………………………………………</w:t>
            </w:r>
            <w:r>
              <w:rPr>
                <w:rFonts w:ascii="Arial" w:hAnsi="Arial" w:cs="Arial"/>
                <w:sz w:val="22"/>
                <w:szCs w:val="22"/>
              </w:rPr>
              <w:t>.</w:t>
            </w:r>
          </w:p>
          <w:p w:rsidR="00591B37" w:rsidRPr="006B6CE8" w:rsidRDefault="00591B37" w:rsidP="00591B37">
            <w:pPr>
              <w:ind w:left="709" w:hanging="709"/>
              <w:rPr>
                <w:rFonts w:ascii="Arial" w:hAnsi="Arial" w:cs="Arial"/>
                <w:sz w:val="22"/>
                <w:szCs w:val="22"/>
              </w:rPr>
            </w:pPr>
          </w:p>
          <w:p w:rsidR="00591B37" w:rsidRPr="006B6CE8" w:rsidRDefault="00591B37" w:rsidP="00591B37">
            <w:pPr>
              <w:ind w:left="709" w:hanging="709"/>
              <w:rPr>
                <w:rFonts w:ascii="Arial" w:hAnsi="Arial" w:cs="Arial"/>
                <w:sz w:val="22"/>
                <w:szCs w:val="22"/>
              </w:rPr>
            </w:pPr>
            <w:r w:rsidRPr="006B6CE8">
              <w:rPr>
                <w:rFonts w:ascii="Arial" w:hAnsi="Arial" w:cs="Arial"/>
                <w:sz w:val="22"/>
                <w:szCs w:val="22"/>
              </w:rPr>
              <w:t xml:space="preserve">Quality Assurance Manager.          </w:t>
            </w:r>
            <w:r>
              <w:rPr>
                <w:rFonts w:ascii="Arial" w:hAnsi="Arial" w:cs="Arial"/>
                <w:sz w:val="22"/>
                <w:szCs w:val="22"/>
              </w:rPr>
              <w:t xml:space="preserve"> </w:t>
            </w:r>
            <w:r w:rsidRPr="006B6CE8">
              <w:rPr>
                <w:rFonts w:ascii="Arial" w:hAnsi="Arial" w:cs="Arial"/>
                <w:sz w:val="22"/>
                <w:szCs w:val="22"/>
              </w:rPr>
              <w:t>Name………………………………………</w:t>
            </w:r>
            <w:r>
              <w:rPr>
                <w:rFonts w:ascii="Arial" w:hAnsi="Arial" w:cs="Arial"/>
                <w:sz w:val="22"/>
                <w:szCs w:val="22"/>
              </w:rPr>
              <w:t>.</w:t>
            </w:r>
          </w:p>
          <w:p w:rsidR="00591B37" w:rsidRPr="006B6CE8" w:rsidRDefault="00591B37" w:rsidP="00591B37">
            <w:pPr>
              <w:ind w:left="709" w:hanging="709"/>
              <w:rPr>
                <w:rFonts w:ascii="Arial" w:hAnsi="Arial" w:cs="Arial"/>
                <w:sz w:val="22"/>
                <w:szCs w:val="22"/>
              </w:rPr>
            </w:pPr>
          </w:p>
          <w:p w:rsidR="00591B37" w:rsidRDefault="00591B37" w:rsidP="00591B37">
            <w:pPr>
              <w:ind w:left="709" w:hanging="709"/>
              <w:rPr>
                <w:rFonts w:ascii="Arial" w:hAnsi="Arial" w:cs="Arial"/>
                <w:sz w:val="22"/>
                <w:szCs w:val="22"/>
              </w:rPr>
            </w:pPr>
          </w:p>
          <w:p w:rsidR="00591B37" w:rsidRPr="006B6CE8" w:rsidRDefault="00591B37" w:rsidP="00591B37">
            <w:pPr>
              <w:ind w:left="709" w:hanging="709"/>
              <w:rPr>
                <w:rFonts w:ascii="Arial" w:hAnsi="Arial" w:cs="Arial"/>
                <w:sz w:val="22"/>
                <w:szCs w:val="22"/>
              </w:rPr>
            </w:pPr>
            <w:r>
              <w:rPr>
                <w:rFonts w:ascii="Arial" w:hAnsi="Arial" w:cs="Arial"/>
                <w:sz w:val="22"/>
                <w:szCs w:val="22"/>
              </w:rPr>
              <w:t>Please expand/delete as required.</w:t>
            </w:r>
          </w:p>
          <w:p w:rsidR="00591B37" w:rsidRPr="006B6CE8" w:rsidRDefault="00591B37" w:rsidP="00591B37">
            <w:pPr>
              <w:ind w:left="709" w:hanging="709"/>
              <w:rPr>
                <w:rFonts w:ascii="Arial" w:hAnsi="Arial" w:cs="Arial"/>
                <w:sz w:val="22"/>
                <w:szCs w:val="22"/>
              </w:rPr>
            </w:pPr>
          </w:p>
          <w:p w:rsidR="00591B37" w:rsidRPr="006B6CE8" w:rsidRDefault="00591B37" w:rsidP="00591B37">
            <w:pPr>
              <w:ind w:left="709" w:hanging="709"/>
              <w:rPr>
                <w:rFonts w:ascii="Arial" w:hAnsi="Arial" w:cs="Arial"/>
                <w:sz w:val="22"/>
                <w:szCs w:val="22"/>
              </w:rPr>
            </w:pPr>
          </w:p>
          <w:p w:rsidR="00591B37" w:rsidRDefault="00591B37" w:rsidP="00591B37">
            <w:pPr>
              <w:rPr>
                <w:rFonts w:ascii="Arial" w:hAnsi="Arial" w:cs="Arial"/>
                <w:b/>
                <w:sz w:val="22"/>
                <w:szCs w:val="22"/>
              </w:rPr>
            </w:pPr>
            <w:r w:rsidRPr="006B6CE8">
              <w:rPr>
                <w:rFonts w:ascii="Arial" w:hAnsi="Arial" w:cs="Arial"/>
                <w:b/>
                <w:sz w:val="22"/>
                <w:szCs w:val="22"/>
              </w:rPr>
              <w:t xml:space="preserve">2. The </w:t>
            </w:r>
            <w:r>
              <w:rPr>
                <w:rFonts w:ascii="Arial" w:hAnsi="Arial"/>
                <w:b/>
                <w:i/>
                <w:sz w:val="22"/>
                <w:szCs w:val="22"/>
              </w:rPr>
              <w:t xml:space="preserve">Consultant </w:t>
            </w:r>
            <w:r w:rsidRPr="006B6CE8">
              <w:rPr>
                <w:rFonts w:ascii="Arial" w:hAnsi="Arial" w:cs="Arial"/>
                <w:b/>
                <w:sz w:val="22"/>
                <w:szCs w:val="22"/>
              </w:rPr>
              <w:t>provides a</w:t>
            </w:r>
            <w:r>
              <w:rPr>
                <w:rFonts w:ascii="Arial" w:hAnsi="Arial" w:cs="Arial"/>
                <w:b/>
                <w:sz w:val="22"/>
                <w:szCs w:val="22"/>
              </w:rPr>
              <w:t xml:space="preserve"> separate summary paragraph </w:t>
            </w:r>
            <w:r w:rsidRPr="006B6CE8">
              <w:rPr>
                <w:rFonts w:ascii="Arial" w:hAnsi="Arial" w:cs="Arial"/>
                <w:b/>
                <w:sz w:val="22"/>
                <w:szCs w:val="22"/>
              </w:rPr>
              <w:t>for each of the key people highlighting their relevant experience and qualifications</w:t>
            </w:r>
            <w:r>
              <w:rPr>
                <w:rFonts w:ascii="Arial" w:hAnsi="Arial" w:cs="Arial"/>
                <w:b/>
                <w:sz w:val="22"/>
                <w:szCs w:val="22"/>
              </w:rPr>
              <w:t xml:space="preserve"> to carry out this task</w:t>
            </w:r>
            <w:r w:rsidRPr="006B6CE8">
              <w:rPr>
                <w:rFonts w:ascii="Arial" w:hAnsi="Arial" w:cs="Arial"/>
                <w:b/>
                <w:sz w:val="22"/>
                <w:szCs w:val="22"/>
              </w:rPr>
              <w:t>.</w:t>
            </w:r>
          </w:p>
          <w:p w:rsidR="00591B37" w:rsidRDefault="00591B37" w:rsidP="00591B37">
            <w:pPr>
              <w:rPr>
                <w:rFonts w:ascii="Arial" w:hAnsi="Arial" w:cs="Arial"/>
                <w:b/>
                <w:sz w:val="22"/>
                <w:szCs w:val="22"/>
              </w:rPr>
            </w:pPr>
          </w:p>
          <w:p w:rsidR="00591B37" w:rsidRPr="007E6EB1" w:rsidRDefault="00591B37" w:rsidP="00591B37">
            <w:pPr>
              <w:rPr>
                <w:rFonts w:ascii="Arial" w:hAnsi="Arial" w:cs="Arial"/>
                <w:b/>
                <w:sz w:val="22"/>
                <w:szCs w:val="22"/>
              </w:rPr>
            </w:pPr>
            <w:r>
              <w:rPr>
                <w:rFonts w:ascii="Arial" w:hAnsi="Arial" w:cs="Arial"/>
                <w:b/>
                <w:sz w:val="22"/>
                <w:szCs w:val="22"/>
              </w:rPr>
              <w:t xml:space="preserve">3. The </w:t>
            </w:r>
            <w:r w:rsidRPr="007E6EB1">
              <w:rPr>
                <w:rFonts w:ascii="Arial" w:hAnsi="Arial" w:cs="Arial"/>
                <w:b/>
                <w:i/>
                <w:sz w:val="22"/>
                <w:szCs w:val="22"/>
              </w:rPr>
              <w:t>Consultant</w:t>
            </w:r>
            <w:r>
              <w:rPr>
                <w:rFonts w:ascii="Arial" w:hAnsi="Arial" w:cs="Arial"/>
                <w:b/>
                <w:i/>
                <w:sz w:val="22"/>
                <w:szCs w:val="22"/>
              </w:rPr>
              <w:t xml:space="preserve"> </w:t>
            </w:r>
            <w:r w:rsidRPr="007E6EB1">
              <w:rPr>
                <w:rFonts w:ascii="Arial" w:hAnsi="Arial" w:cs="Arial"/>
                <w:b/>
                <w:sz w:val="22"/>
                <w:szCs w:val="22"/>
              </w:rPr>
              <w:t>provides individual</w:t>
            </w:r>
            <w:r>
              <w:rPr>
                <w:rFonts w:ascii="Arial" w:hAnsi="Arial" w:cs="Arial"/>
                <w:b/>
                <w:sz w:val="22"/>
                <w:szCs w:val="22"/>
              </w:rPr>
              <w:t xml:space="preserve"> training records as endorsements that those involved in the analysis are qualified to carry out the task. </w:t>
            </w:r>
            <w:r w:rsidRPr="007E6EB1">
              <w:rPr>
                <w:rFonts w:ascii="Arial" w:hAnsi="Arial" w:cs="Arial"/>
                <w:b/>
                <w:sz w:val="22"/>
                <w:szCs w:val="22"/>
              </w:rPr>
              <w:t xml:space="preserve">  </w:t>
            </w:r>
          </w:p>
          <w:p w:rsidR="00591B37" w:rsidRPr="006B6CE8" w:rsidRDefault="00591B37" w:rsidP="00591B37">
            <w:pPr>
              <w:rPr>
                <w:rFonts w:ascii="Arial" w:hAnsi="Arial" w:cs="Arial"/>
                <w:b/>
                <w:sz w:val="22"/>
                <w:szCs w:val="22"/>
              </w:rPr>
            </w:pPr>
          </w:p>
          <w:p w:rsidR="00591B37" w:rsidRPr="006B6CE8" w:rsidRDefault="00591B37" w:rsidP="00591B37">
            <w:pPr>
              <w:rPr>
                <w:rFonts w:ascii="Arial" w:hAnsi="Arial" w:cs="Arial"/>
                <w:b/>
                <w:color w:val="FF0000"/>
                <w:sz w:val="22"/>
                <w:szCs w:val="22"/>
              </w:rPr>
            </w:pPr>
          </w:p>
          <w:p w:rsidR="00591B37" w:rsidRPr="006B6CE8" w:rsidRDefault="00591B37" w:rsidP="00591B37">
            <w:pPr>
              <w:rPr>
                <w:rFonts w:ascii="Arial" w:hAnsi="Arial" w:cs="Arial"/>
                <w:b/>
                <w:color w:val="FF0000"/>
                <w:sz w:val="22"/>
                <w:szCs w:val="22"/>
              </w:rPr>
            </w:pPr>
          </w:p>
          <w:p w:rsidR="00591B37" w:rsidRPr="006B6CE8" w:rsidRDefault="00591B37" w:rsidP="00591B37">
            <w:pPr>
              <w:rPr>
                <w:rFonts w:ascii="Arial" w:hAnsi="Arial" w:cs="Arial"/>
                <w:b/>
                <w:color w:val="FF0000"/>
                <w:sz w:val="22"/>
                <w:szCs w:val="22"/>
              </w:rPr>
            </w:pPr>
          </w:p>
          <w:p w:rsidR="00591B37" w:rsidRPr="006B6CE8" w:rsidRDefault="00591B37" w:rsidP="00591B37">
            <w:pPr>
              <w:rPr>
                <w:rFonts w:ascii="Arial" w:hAnsi="Arial" w:cs="Arial"/>
                <w:b/>
                <w:color w:val="FF0000"/>
                <w:sz w:val="22"/>
                <w:szCs w:val="22"/>
              </w:rPr>
            </w:pPr>
          </w:p>
          <w:p w:rsidR="00591B37" w:rsidRPr="006B6CE8" w:rsidRDefault="00591B37" w:rsidP="00591B37">
            <w:pPr>
              <w:rPr>
                <w:rFonts w:ascii="Arial" w:hAnsi="Arial" w:cs="Arial"/>
                <w:b/>
                <w:color w:val="FF0000"/>
                <w:sz w:val="22"/>
                <w:szCs w:val="22"/>
              </w:rPr>
            </w:pPr>
          </w:p>
          <w:p w:rsidR="00591B37" w:rsidRPr="006B6CE8" w:rsidRDefault="00591B37" w:rsidP="00591B37">
            <w:pPr>
              <w:rPr>
                <w:rFonts w:ascii="Arial" w:hAnsi="Arial" w:cs="Arial"/>
                <w:b/>
                <w:color w:val="FF0000"/>
                <w:sz w:val="22"/>
                <w:szCs w:val="22"/>
              </w:rPr>
            </w:pPr>
          </w:p>
          <w:p w:rsidR="00591B37" w:rsidRPr="006B6CE8" w:rsidRDefault="00591B37" w:rsidP="00591B37">
            <w:pPr>
              <w:rPr>
                <w:rFonts w:ascii="Arial" w:hAnsi="Arial" w:cs="Arial"/>
                <w:b/>
                <w:color w:val="FF0000"/>
                <w:sz w:val="22"/>
                <w:szCs w:val="22"/>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tc>
      </w:tr>
      <w:tr w:rsidR="00591B37" w:rsidRPr="001A1CF6" w:rsidTr="00591B37">
        <w:tblPrEx>
          <w:tblCellMar>
            <w:top w:w="0" w:type="dxa"/>
            <w:bottom w:w="0" w:type="dxa"/>
          </w:tblCellMar>
        </w:tblPrEx>
        <w:tc>
          <w:tcPr>
            <w:tcW w:w="9508" w:type="dxa"/>
          </w:tcPr>
          <w:p w:rsidR="00591B37" w:rsidRPr="001A1CF6" w:rsidRDefault="00591B37" w:rsidP="00591B37">
            <w:pPr>
              <w:ind w:left="709" w:hanging="709"/>
              <w:rPr>
                <w:rFonts w:ascii="Arial" w:hAnsi="Arial" w:cs="Arial"/>
              </w:rPr>
            </w:pPr>
          </w:p>
        </w:tc>
      </w:tr>
    </w:tbl>
    <w:p w:rsidR="00591B37" w:rsidRDefault="00591B37" w:rsidP="00591B37">
      <w:pPr>
        <w:rPr>
          <w:rFonts w:ascii="Arial" w:hAnsi="Arial" w:cs="Arial"/>
          <w:sz w:val="28"/>
          <w:szCs w:val="28"/>
        </w:rPr>
      </w:pPr>
    </w:p>
    <w:p w:rsidR="00591B37" w:rsidRDefault="00591B37" w:rsidP="00591B37">
      <w:pPr>
        <w:ind w:left="709" w:hanging="709"/>
        <w:jc w:val="center"/>
        <w:rPr>
          <w:rFonts w:ascii="Arial" w:hAnsi="Arial" w:cs="Arial"/>
          <w:b/>
        </w:rPr>
      </w:pPr>
    </w:p>
    <w:p w:rsidR="00591B37" w:rsidRDefault="00591B37" w:rsidP="00591B37">
      <w:pPr>
        <w:ind w:left="709" w:hanging="709"/>
        <w:jc w:val="center"/>
        <w:rPr>
          <w:rFonts w:ascii="Arial" w:hAnsi="Arial" w:cs="Arial"/>
          <w:b/>
        </w:rPr>
      </w:pPr>
    </w:p>
    <w:p w:rsidR="00591B37" w:rsidRPr="001A1CF6" w:rsidRDefault="00591B37" w:rsidP="00591B37">
      <w:pPr>
        <w:ind w:left="709" w:hanging="709"/>
        <w:jc w:val="center"/>
        <w:rPr>
          <w:rFonts w:ascii="Arial" w:hAnsi="Arial" w:cs="Arial"/>
          <w:b/>
        </w:rPr>
      </w:pPr>
      <w:r>
        <w:rPr>
          <w:rFonts w:ascii="Arial" w:hAnsi="Arial" w:cs="Arial"/>
          <w:b/>
        </w:rPr>
        <w:lastRenderedPageBreak/>
        <w:t>A</w:t>
      </w:r>
      <w:r w:rsidRPr="001A1CF6">
        <w:rPr>
          <w:rFonts w:ascii="Arial" w:hAnsi="Arial" w:cs="Arial"/>
          <w:b/>
        </w:rPr>
        <w:t xml:space="preserve">PPENDIX </w:t>
      </w:r>
      <w:r>
        <w:rPr>
          <w:rFonts w:ascii="Arial" w:hAnsi="Arial" w:cs="Arial"/>
          <w:b/>
        </w:rPr>
        <w:t>D</w:t>
      </w:r>
    </w:p>
    <w:p w:rsidR="00591B37" w:rsidRPr="001A1CF6" w:rsidRDefault="00591B37" w:rsidP="00591B37">
      <w:pPr>
        <w:ind w:left="709" w:hanging="709"/>
        <w:jc w:val="center"/>
        <w:rPr>
          <w:rFonts w:ascii="Arial" w:hAnsi="Arial" w:cs="Arial"/>
          <w:b/>
        </w:rPr>
      </w:pPr>
    </w:p>
    <w:p w:rsidR="00591B37" w:rsidRPr="001A1CF6" w:rsidRDefault="00591B37" w:rsidP="00591B37">
      <w:pPr>
        <w:ind w:left="709" w:hanging="709"/>
        <w:jc w:val="center"/>
        <w:rPr>
          <w:rFonts w:ascii="Arial" w:hAnsi="Arial" w:cs="Arial"/>
          <w:b/>
        </w:rPr>
      </w:pPr>
      <w:r w:rsidRPr="001A1CF6">
        <w:rPr>
          <w:rFonts w:ascii="Arial" w:hAnsi="Arial" w:cs="Arial"/>
          <w:b/>
        </w:rPr>
        <w:t>INSURANCE</w:t>
      </w:r>
    </w:p>
    <w:p w:rsidR="00591B37" w:rsidRPr="001A1CF6" w:rsidRDefault="00591B37" w:rsidP="00591B37">
      <w:pPr>
        <w:ind w:left="709" w:hanging="709"/>
        <w:rPr>
          <w:rFonts w:ascii="Arial" w:hAnsi="Arial" w:cs="Arial"/>
          <w:b/>
        </w:rPr>
      </w:pPr>
    </w:p>
    <w:tbl>
      <w:tblPr>
        <w:tblW w:w="9792" w:type="dxa"/>
        <w:tblInd w:w="108" w:type="dxa"/>
        <w:tblBorders>
          <w:top w:val="double" w:sz="6" w:space="0" w:color="000000"/>
          <w:left w:val="double" w:sz="6" w:space="0" w:color="000000"/>
          <w:bottom w:val="double" w:sz="6" w:space="0" w:color="000000"/>
          <w:right w:val="double" w:sz="6" w:space="0" w:color="000000"/>
        </w:tblBorders>
        <w:tblLayout w:type="fixed"/>
        <w:tblLook w:val="00A7" w:firstRow="1" w:lastRow="0" w:firstColumn="1" w:lastColumn="0" w:noHBand="0" w:noVBand="0"/>
      </w:tblPr>
      <w:tblGrid>
        <w:gridCol w:w="9792"/>
      </w:tblGrid>
      <w:tr w:rsidR="00591B37" w:rsidRPr="001A1CF6" w:rsidTr="00591B37">
        <w:tblPrEx>
          <w:tblCellMar>
            <w:top w:w="0" w:type="dxa"/>
            <w:bottom w:w="0" w:type="dxa"/>
          </w:tblCellMar>
        </w:tblPrEx>
        <w:tc>
          <w:tcPr>
            <w:tcW w:w="9792" w:type="dxa"/>
          </w:tcPr>
          <w:p w:rsidR="00591B37" w:rsidRPr="001A1CF6" w:rsidRDefault="00591B37" w:rsidP="00591B37">
            <w:pPr>
              <w:ind w:left="709" w:hanging="709"/>
              <w:rPr>
                <w:rFonts w:ascii="Arial" w:hAnsi="Arial" w:cs="Arial"/>
              </w:rPr>
            </w:pPr>
          </w:p>
          <w:p w:rsidR="00591B37" w:rsidRDefault="00591B37" w:rsidP="00591B37">
            <w:pPr>
              <w:rPr>
                <w:rFonts w:ascii="Arial" w:hAnsi="Arial" w:cs="Arial"/>
                <w:sz w:val="22"/>
                <w:szCs w:val="22"/>
              </w:rPr>
            </w:pPr>
          </w:p>
          <w:p w:rsidR="00591B37" w:rsidRDefault="00591B37" w:rsidP="00591B37">
            <w:pPr>
              <w:rPr>
                <w:rFonts w:ascii="Arial" w:hAnsi="Arial" w:cs="Arial"/>
                <w:sz w:val="22"/>
                <w:szCs w:val="22"/>
              </w:rPr>
            </w:pPr>
            <w:r w:rsidRPr="006B6CE8">
              <w:rPr>
                <w:rFonts w:ascii="Arial" w:hAnsi="Arial" w:cs="Arial"/>
                <w:sz w:val="22"/>
                <w:szCs w:val="22"/>
              </w:rPr>
              <w:t xml:space="preserve">The </w:t>
            </w:r>
            <w:r>
              <w:rPr>
                <w:rFonts w:ascii="Arial" w:hAnsi="Arial"/>
                <w:i/>
                <w:sz w:val="22"/>
                <w:szCs w:val="22"/>
              </w:rPr>
              <w:t xml:space="preserve">Consultant </w:t>
            </w:r>
            <w:r w:rsidRPr="006B6CE8">
              <w:rPr>
                <w:rFonts w:ascii="Arial" w:hAnsi="Arial" w:cs="Arial"/>
                <w:sz w:val="22"/>
                <w:szCs w:val="22"/>
              </w:rPr>
              <w:t>attaches certificates in respect of the insurance policies required under section 8</w:t>
            </w:r>
            <w:r>
              <w:rPr>
                <w:rFonts w:ascii="Arial" w:hAnsi="Arial" w:cs="Arial"/>
                <w:sz w:val="22"/>
                <w:szCs w:val="22"/>
              </w:rPr>
              <w:t xml:space="preserve"> </w:t>
            </w:r>
            <w:r w:rsidRPr="006B6CE8">
              <w:rPr>
                <w:rFonts w:ascii="Arial" w:hAnsi="Arial" w:cs="Arial"/>
                <w:sz w:val="22"/>
                <w:szCs w:val="22"/>
              </w:rPr>
              <w:t>of the Contract Data Part One</w:t>
            </w:r>
            <w:r>
              <w:rPr>
                <w:rFonts w:ascii="Arial" w:hAnsi="Arial" w:cs="Arial"/>
                <w:sz w:val="22"/>
                <w:szCs w:val="22"/>
              </w:rPr>
              <w:t xml:space="preserve"> </w:t>
            </w:r>
          </w:p>
          <w:p w:rsidR="00591B37" w:rsidRDefault="00591B37" w:rsidP="00591B37">
            <w:pPr>
              <w:rPr>
                <w:rFonts w:ascii="Arial" w:hAnsi="Arial" w:cs="Arial"/>
                <w:sz w:val="22"/>
                <w:szCs w:val="22"/>
              </w:rPr>
            </w:pPr>
          </w:p>
          <w:p w:rsidR="00591B37" w:rsidRPr="005E6109" w:rsidRDefault="00591B37" w:rsidP="00591B37">
            <w:pPr>
              <w:pStyle w:val="PlainText"/>
            </w:pPr>
            <w:r>
              <w:t xml:space="preserve"> </w:t>
            </w:r>
            <w:r>
              <w:t xml:space="preserve">  </w:t>
            </w:r>
          </w:p>
          <w:p w:rsidR="00591B37" w:rsidRPr="006B6CE8" w:rsidRDefault="00591B37" w:rsidP="00591B37">
            <w:pPr>
              <w:rPr>
                <w:rFonts w:ascii="Arial" w:hAnsi="Arial" w:cs="Arial"/>
                <w:sz w:val="22"/>
                <w:szCs w:val="22"/>
              </w:rPr>
            </w:pPr>
            <w:r>
              <w:rPr>
                <w:rFonts w:ascii="Arial" w:hAnsi="Arial" w:cs="Arial"/>
                <w:sz w:val="22"/>
                <w:szCs w:val="22"/>
              </w:rPr>
              <w:t xml:space="preserve">  </w:t>
            </w: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tc>
      </w:tr>
    </w:tbl>
    <w:p w:rsidR="00591B37" w:rsidRDefault="00591B37" w:rsidP="00591B37">
      <w:pPr>
        <w:rPr>
          <w:rFonts w:ascii="Arial" w:hAnsi="Arial" w:cs="Arial"/>
          <w:b/>
          <w:sz w:val="32"/>
          <w:szCs w:val="32"/>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r w:rsidRPr="001A1CF6">
        <w:rPr>
          <w:rFonts w:ascii="Arial" w:hAnsi="Arial" w:cs="Arial"/>
          <w:b/>
          <w:spacing w:val="-3"/>
        </w:rPr>
        <w:lastRenderedPageBreak/>
        <w:t xml:space="preserve">APPENDIX </w:t>
      </w:r>
      <w:r>
        <w:rPr>
          <w:rFonts w:ascii="Arial" w:hAnsi="Arial" w:cs="Arial"/>
          <w:b/>
          <w:spacing w:val="-3"/>
        </w:rPr>
        <w:t>E</w:t>
      </w:r>
    </w:p>
    <w:p w:rsidR="00591B37" w:rsidRPr="001A1CF6" w:rsidRDefault="00591B37" w:rsidP="00591B37">
      <w:pPr>
        <w:tabs>
          <w:tab w:val="left" w:pos="-720"/>
        </w:tabs>
        <w:suppressAutoHyphens/>
        <w:ind w:left="709" w:hanging="709"/>
        <w:jc w:val="center"/>
        <w:rPr>
          <w:rFonts w:ascii="Arial" w:hAnsi="Arial" w:cs="Arial"/>
          <w:b/>
          <w:spacing w:val="-3"/>
        </w:rPr>
      </w:pPr>
    </w:p>
    <w:p w:rsidR="00591B37" w:rsidRPr="001A1CF6" w:rsidRDefault="00591B37" w:rsidP="00591B37">
      <w:pPr>
        <w:ind w:left="709" w:hanging="709"/>
        <w:jc w:val="center"/>
        <w:rPr>
          <w:rFonts w:ascii="Arial" w:hAnsi="Arial" w:cs="Arial"/>
          <w:b/>
        </w:rPr>
      </w:pPr>
      <w:r w:rsidRPr="001A1CF6">
        <w:rPr>
          <w:rFonts w:ascii="Arial" w:hAnsi="Arial" w:cs="Arial"/>
          <w:b/>
        </w:rPr>
        <w:t>QUALITY</w:t>
      </w:r>
      <w:r>
        <w:rPr>
          <w:rFonts w:ascii="Arial" w:hAnsi="Arial" w:cs="Arial"/>
          <w:b/>
        </w:rPr>
        <w:t xml:space="preserve"> </w:t>
      </w:r>
      <w:r w:rsidRPr="001A1CF6">
        <w:rPr>
          <w:rFonts w:ascii="Arial" w:hAnsi="Arial" w:cs="Arial"/>
          <w:b/>
        </w:rPr>
        <w:t xml:space="preserve">ASSURANCE </w:t>
      </w:r>
    </w:p>
    <w:p w:rsidR="00591B37" w:rsidRPr="001A1CF6" w:rsidRDefault="00591B37" w:rsidP="00591B37">
      <w:pPr>
        <w:ind w:left="709" w:hanging="709"/>
        <w:rPr>
          <w:rFonts w:ascii="Arial" w:hAnsi="Arial" w:cs="Arial"/>
        </w:rPr>
      </w:pPr>
    </w:p>
    <w:tbl>
      <w:tblPr>
        <w:tblW w:w="9508" w:type="dxa"/>
        <w:tblInd w:w="108" w:type="dxa"/>
        <w:tblBorders>
          <w:top w:val="double" w:sz="6" w:space="0" w:color="000000"/>
          <w:left w:val="double" w:sz="6" w:space="0" w:color="000000"/>
          <w:bottom w:val="double" w:sz="6" w:space="0" w:color="000000"/>
          <w:right w:val="double" w:sz="6" w:space="0" w:color="000000"/>
        </w:tblBorders>
        <w:tblLayout w:type="fixed"/>
        <w:tblLook w:val="00A7" w:firstRow="1" w:lastRow="0" w:firstColumn="1" w:lastColumn="0" w:noHBand="0" w:noVBand="0"/>
      </w:tblPr>
      <w:tblGrid>
        <w:gridCol w:w="9508"/>
      </w:tblGrid>
      <w:tr w:rsidR="00591B37" w:rsidRPr="001A1CF6" w:rsidTr="00591B37">
        <w:tblPrEx>
          <w:tblCellMar>
            <w:top w:w="0" w:type="dxa"/>
            <w:bottom w:w="0" w:type="dxa"/>
          </w:tblCellMar>
        </w:tblPrEx>
        <w:tc>
          <w:tcPr>
            <w:tcW w:w="9508" w:type="dxa"/>
          </w:tcPr>
          <w:p w:rsidR="00591B37" w:rsidRDefault="00591B37" w:rsidP="00591B37">
            <w:pPr>
              <w:rPr>
                <w:rFonts w:ascii="Arial" w:hAnsi="Arial" w:cs="Arial"/>
              </w:rPr>
            </w:pPr>
            <w:r w:rsidRPr="001A1CF6">
              <w:rPr>
                <w:rFonts w:ascii="Arial" w:hAnsi="Arial" w:cs="Arial"/>
              </w:rPr>
              <w:tab/>
            </w:r>
            <w:r w:rsidRPr="001A1CF6">
              <w:rPr>
                <w:rFonts w:ascii="Arial" w:hAnsi="Arial" w:cs="Arial"/>
              </w:rPr>
              <w:tab/>
            </w:r>
            <w:r w:rsidRPr="001A1CF6">
              <w:rPr>
                <w:rFonts w:ascii="Arial" w:hAnsi="Arial" w:cs="Arial"/>
              </w:rPr>
              <w:tab/>
            </w:r>
            <w:r w:rsidRPr="001A1CF6">
              <w:rPr>
                <w:rFonts w:ascii="Arial" w:hAnsi="Arial" w:cs="Arial"/>
              </w:rPr>
              <w:tab/>
            </w:r>
          </w:p>
          <w:p w:rsidR="00591B37" w:rsidRPr="001A1CF6" w:rsidRDefault="00591B37" w:rsidP="00591B37">
            <w:pPr>
              <w:rPr>
                <w:rFonts w:ascii="Arial" w:hAnsi="Arial" w:cs="Arial"/>
              </w:rPr>
            </w:pPr>
          </w:p>
          <w:p w:rsidR="00591B37" w:rsidRPr="006B6CE8" w:rsidRDefault="00591B37" w:rsidP="00591B37">
            <w:pPr>
              <w:rPr>
                <w:rFonts w:ascii="Arial" w:hAnsi="Arial" w:cs="Arial"/>
                <w:sz w:val="22"/>
                <w:szCs w:val="22"/>
              </w:rPr>
            </w:pPr>
            <w:r w:rsidRPr="006B6CE8">
              <w:rPr>
                <w:rFonts w:ascii="Arial" w:hAnsi="Arial" w:cs="Arial"/>
                <w:sz w:val="22"/>
                <w:szCs w:val="22"/>
              </w:rPr>
              <w:t xml:space="preserve">1) If the </w:t>
            </w:r>
            <w:r>
              <w:rPr>
                <w:rFonts w:ascii="Arial" w:hAnsi="Arial" w:cs="Arial"/>
                <w:i/>
                <w:sz w:val="22"/>
                <w:szCs w:val="22"/>
              </w:rPr>
              <w:t>Consultant</w:t>
            </w:r>
            <w:r w:rsidRPr="006B6CE8">
              <w:rPr>
                <w:rFonts w:ascii="Arial" w:hAnsi="Arial" w:cs="Arial"/>
                <w:sz w:val="22"/>
                <w:szCs w:val="22"/>
              </w:rPr>
              <w:t xml:space="preserve"> holds a certification for a recognised quality management system </w:t>
            </w:r>
            <w:proofErr w:type="spellStart"/>
            <w:r w:rsidRPr="006B6CE8">
              <w:rPr>
                <w:rFonts w:ascii="Arial" w:hAnsi="Arial" w:cs="Arial"/>
                <w:sz w:val="22"/>
                <w:szCs w:val="22"/>
              </w:rPr>
              <w:t>eg</w:t>
            </w:r>
            <w:proofErr w:type="spellEnd"/>
            <w:r w:rsidRPr="006B6CE8">
              <w:rPr>
                <w:rFonts w:ascii="Arial" w:hAnsi="Arial" w:cs="Arial"/>
                <w:sz w:val="22"/>
                <w:szCs w:val="22"/>
              </w:rPr>
              <w:t xml:space="preserve"> </w:t>
            </w:r>
            <w:r>
              <w:rPr>
                <w:rFonts w:ascii="Arial" w:hAnsi="Arial" w:cs="Arial"/>
                <w:sz w:val="22"/>
                <w:szCs w:val="22"/>
              </w:rPr>
              <w:t xml:space="preserve">UKAS, </w:t>
            </w:r>
            <w:r w:rsidRPr="006B6CE8">
              <w:rPr>
                <w:rFonts w:ascii="Arial" w:hAnsi="Arial" w:cs="Arial"/>
                <w:sz w:val="22"/>
                <w:szCs w:val="22"/>
              </w:rPr>
              <w:t xml:space="preserve">BS/EN/ISO 9001, or equivalent, he attaches it. </w:t>
            </w: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Default="00591B37" w:rsidP="00591B37">
            <w:pPr>
              <w:rPr>
                <w:rFonts w:ascii="Arial" w:hAnsi="Arial" w:cs="Arial"/>
                <w:sz w:val="22"/>
                <w:szCs w:val="22"/>
              </w:rPr>
            </w:pPr>
            <w:r w:rsidRPr="006B6CE8">
              <w:rPr>
                <w:rFonts w:ascii="Arial" w:hAnsi="Arial" w:cs="Arial"/>
                <w:sz w:val="22"/>
                <w:szCs w:val="22"/>
              </w:rPr>
              <w:t xml:space="preserve">2) If the </w:t>
            </w:r>
            <w:r>
              <w:rPr>
                <w:rFonts w:ascii="Arial" w:hAnsi="Arial" w:cs="Arial"/>
                <w:i/>
                <w:sz w:val="22"/>
                <w:szCs w:val="22"/>
              </w:rPr>
              <w:t xml:space="preserve">Consultant </w:t>
            </w:r>
            <w:r w:rsidRPr="006B6CE8">
              <w:rPr>
                <w:rFonts w:ascii="Arial" w:hAnsi="Arial" w:cs="Arial"/>
                <w:sz w:val="22"/>
                <w:szCs w:val="22"/>
              </w:rPr>
              <w:t>does not hold such certification he provides details of his quality management system and a quality management policy statement signed by his Managing Director/CEO or equivalent.</w:t>
            </w:r>
          </w:p>
          <w:p w:rsidR="00591B37"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r>
              <w:rPr>
                <w:rFonts w:ascii="Arial" w:hAnsi="Arial" w:cs="Arial"/>
                <w:sz w:val="22"/>
                <w:szCs w:val="22"/>
              </w:rPr>
              <w:t xml:space="preserve">3) The </w:t>
            </w:r>
            <w:r w:rsidRPr="00706389">
              <w:rPr>
                <w:rFonts w:ascii="Arial" w:hAnsi="Arial" w:cs="Arial"/>
                <w:i/>
                <w:sz w:val="22"/>
                <w:szCs w:val="22"/>
              </w:rPr>
              <w:t>Consultant</w:t>
            </w:r>
            <w:r>
              <w:rPr>
                <w:rFonts w:ascii="Arial" w:hAnsi="Arial" w:cs="Arial"/>
                <w:sz w:val="22"/>
                <w:szCs w:val="22"/>
              </w:rPr>
              <w:t xml:space="preserve"> attaches an Outline Quality Plan for the works stating name of their management representative responsible for ensuring that the quality system is established, implemented and maintained which complies with them. </w:t>
            </w: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Pr="001A1CF6" w:rsidRDefault="00591B37" w:rsidP="00591B37">
            <w:pPr>
              <w:rPr>
                <w:rFonts w:ascii="Arial" w:hAnsi="Arial" w:cs="Arial"/>
              </w:rPr>
            </w:pPr>
          </w:p>
          <w:p w:rsidR="00591B37" w:rsidRPr="001A1CF6" w:rsidRDefault="00591B37" w:rsidP="00591B37">
            <w:pPr>
              <w:ind w:left="709" w:hanging="709"/>
              <w:rPr>
                <w:rFonts w:ascii="Arial" w:hAnsi="Arial" w:cs="Arial"/>
              </w:rPr>
            </w:pPr>
          </w:p>
        </w:tc>
      </w:tr>
    </w:tbl>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jc w:val="center"/>
        <w:rPr>
          <w:rFonts w:ascii="Arial" w:hAnsi="Arial" w:cs="Arial"/>
          <w:b/>
          <w:spacing w:val="-3"/>
        </w:rPr>
      </w:pPr>
    </w:p>
    <w:p w:rsidR="00591B37" w:rsidRDefault="00591B37" w:rsidP="00591B37">
      <w:pPr>
        <w:tabs>
          <w:tab w:val="left" w:pos="-720"/>
        </w:tabs>
        <w:suppressAutoHyphens/>
        <w:jc w:val="center"/>
        <w:rPr>
          <w:rFonts w:ascii="Arial" w:hAnsi="Arial" w:cs="Arial"/>
          <w:b/>
          <w:spacing w:val="-3"/>
        </w:rPr>
      </w:pPr>
    </w:p>
    <w:p w:rsidR="00591B37" w:rsidRDefault="00591B37" w:rsidP="00591B37">
      <w:pPr>
        <w:tabs>
          <w:tab w:val="left" w:pos="-720"/>
        </w:tabs>
        <w:suppressAutoHyphens/>
        <w:jc w:val="center"/>
        <w:rPr>
          <w:rFonts w:ascii="Arial" w:hAnsi="Arial" w:cs="Arial"/>
          <w:b/>
          <w:spacing w:val="-3"/>
        </w:rPr>
      </w:pPr>
    </w:p>
    <w:p w:rsidR="00591B37" w:rsidRDefault="00591B37" w:rsidP="00591B37">
      <w:pPr>
        <w:tabs>
          <w:tab w:val="left" w:pos="-720"/>
        </w:tabs>
        <w:suppressAutoHyphens/>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r w:rsidRPr="001A1CF6">
        <w:rPr>
          <w:rFonts w:ascii="Arial" w:hAnsi="Arial" w:cs="Arial"/>
          <w:b/>
          <w:spacing w:val="-3"/>
        </w:rPr>
        <w:lastRenderedPageBreak/>
        <w:t xml:space="preserve">APPENDIX </w:t>
      </w:r>
      <w:r>
        <w:rPr>
          <w:rFonts w:ascii="Arial" w:hAnsi="Arial" w:cs="Arial"/>
          <w:b/>
          <w:spacing w:val="-3"/>
        </w:rPr>
        <w:t>F</w:t>
      </w:r>
    </w:p>
    <w:p w:rsidR="00591B37" w:rsidRDefault="00591B37" w:rsidP="00591B37">
      <w:pPr>
        <w:tabs>
          <w:tab w:val="left" w:pos="-720"/>
        </w:tabs>
        <w:suppressAutoHyphens/>
        <w:ind w:left="709" w:hanging="709"/>
        <w:jc w:val="center"/>
        <w:rPr>
          <w:rFonts w:ascii="Arial" w:hAnsi="Arial" w:cs="Arial"/>
          <w:b/>
          <w:spacing w:val="-3"/>
          <w:lang w:val="fr-FR"/>
        </w:rPr>
      </w:pPr>
    </w:p>
    <w:p w:rsidR="00591B37" w:rsidRDefault="00591B37" w:rsidP="00591B37">
      <w:pPr>
        <w:jc w:val="center"/>
        <w:rPr>
          <w:rFonts w:ascii="Arial" w:hAnsi="Arial" w:cs="Arial"/>
        </w:rPr>
      </w:pPr>
      <w:r>
        <w:rPr>
          <w:rFonts w:ascii="Arial" w:hAnsi="Arial" w:cs="Arial"/>
          <w:b/>
        </w:rPr>
        <w:t>SAFETY POLCY AND ENVIRONMENT</w:t>
      </w:r>
    </w:p>
    <w:p w:rsidR="00591B37" w:rsidRPr="001A1CF6" w:rsidRDefault="00591B37" w:rsidP="00591B37">
      <w:pPr>
        <w:ind w:left="709" w:hanging="709"/>
        <w:rPr>
          <w:rFonts w:ascii="Arial" w:hAnsi="Arial" w:cs="Arial"/>
        </w:rPr>
      </w:pPr>
    </w:p>
    <w:tbl>
      <w:tblPr>
        <w:tblW w:w="9792" w:type="dxa"/>
        <w:tblInd w:w="108" w:type="dxa"/>
        <w:tblBorders>
          <w:top w:val="double" w:sz="6" w:space="0" w:color="000000"/>
          <w:left w:val="double" w:sz="6" w:space="0" w:color="000000"/>
          <w:bottom w:val="double" w:sz="6" w:space="0" w:color="000000"/>
          <w:right w:val="double" w:sz="6" w:space="0" w:color="000000"/>
        </w:tblBorders>
        <w:tblLayout w:type="fixed"/>
        <w:tblLook w:val="00A7" w:firstRow="1" w:lastRow="0" w:firstColumn="1" w:lastColumn="0" w:noHBand="0" w:noVBand="0"/>
      </w:tblPr>
      <w:tblGrid>
        <w:gridCol w:w="9792"/>
      </w:tblGrid>
      <w:tr w:rsidR="00591B37" w:rsidRPr="001A1CF6" w:rsidTr="00591B37">
        <w:tblPrEx>
          <w:tblCellMar>
            <w:top w:w="0" w:type="dxa"/>
            <w:bottom w:w="0" w:type="dxa"/>
          </w:tblCellMar>
        </w:tblPrEx>
        <w:tc>
          <w:tcPr>
            <w:tcW w:w="9792" w:type="dxa"/>
          </w:tcPr>
          <w:p w:rsidR="00591B37" w:rsidRDefault="00591B37" w:rsidP="00591B37">
            <w:pPr>
              <w:rPr>
                <w:rFonts w:ascii="Arial" w:hAnsi="Arial" w:cs="Arial"/>
              </w:rPr>
            </w:pPr>
          </w:p>
          <w:p w:rsidR="00591B37" w:rsidRDefault="00591B37" w:rsidP="00591B37">
            <w:pPr>
              <w:rPr>
                <w:rFonts w:ascii="Arial" w:hAnsi="Arial" w:cs="Arial"/>
              </w:rPr>
            </w:pPr>
          </w:p>
          <w:p w:rsidR="00591B37" w:rsidRPr="00C639CE" w:rsidRDefault="00591B37" w:rsidP="00591B37">
            <w:pPr>
              <w:rPr>
                <w:rFonts w:ascii="Arial" w:hAnsi="Arial" w:cs="Arial"/>
                <w:sz w:val="22"/>
                <w:szCs w:val="22"/>
              </w:rPr>
            </w:pPr>
            <w:r>
              <w:rPr>
                <w:rFonts w:ascii="Arial" w:hAnsi="Arial" w:cs="Arial"/>
                <w:sz w:val="22"/>
                <w:szCs w:val="22"/>
              </w:rPr>
              <w:t>1.</w:t>
            </w:r>
            <w:r w:rsidRPr="00C639CE">
              <w:rPr>
                <w:rFonts w:ascii="Arial" w:hAnsi="Arial" w:cs="Arial"/>
                <w:sz w:val="22"/>
                <w:szCs w:val="22"/>
              </w:rPr>
              <w:t xml:space="preserve"> The </w:t>
            </w:r>
            <w:r w:rsidRPr="00C639CE">
              <w:rPr>
                <w:rFonts w:ascii="Arial" w:hAnsi="Arial" w:cs="Arial"/>
                <w:i/>
                <w:sz w:val="22"/>
                <w:szCs w:val="22"/>
              </w:rPr>
              <w:t>Con</w:t>
            </w:r>
            <w:r>
              <w:rPr>
                <w:rFonts w:ascii="Arial" w:hAnsi="Arial" w:cs="Arial"/>
                <w:i/>
                <w:sz w:val="22"/>
                <w:szCs w:val="22"/>
              </w:rPr>
              <w:t xml:space="preserve">sultant </w:t>
            </w:r>
            <w:r w:rsidRPr="00C639CE">
              <w:rPr>
                <w:rFonts w:ascii="Arial" w:hAnsi="Arial" w:cs="Arial"/>
                <w:sz w:val="22"/>
                <w:szCs w:val="22"/>
              </w:rPr>
              <w:t>provides details of how he operates a formal safety system (e.g. safety audits, COSHH assessments, etc)</w:t>
            </w:r>
          </w:p>
          <w:p w:rsidR="00591B37"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C639CE" w:rsidRDefault="00591B37" w:rsidP="00591B37">
            <w:pPr>
              <w:rPr>
                <w:rFonts w:ascii="Arial" w:hAnsi="Arial" w:cs="Arial"/>
                <w:sz w:val="22"/>
                <w:szCs w:val="22"/>
              </w:rPr>
            </w:pPr>
            <w:r>
              <w:rPr>
                <w:rFonts w:ascii="Arial" w:hAnsi="Arial" w:cs="Arial"/>
                <w:sz w:val="22"/>
                <w:szCs w:val="22"/>
              </w:rPr>
              <w:t>2.</w:t>
            </w:r>
            <w:r w:rsidRPr="00C639CE">
              <w:rPr>
                <w:rFonts w:ascii="Arial" w:hAnsi="Arial" w:cs="Arial"/>
                <w:sz w:val="22"/>
                <w:szCs w:val="22"/>
              </w:rPr>
              <w:t xml:space="preserve"> The </w:t>
            </w:r>
            <w:r w:rsidRPr="00C639CE">
              <w:rPr>
                <w:rFonts w:ascii="Arial" w:hAnsi="Arial" w:cs="Arial"/>
                <w:i/>
                <w:sz w:val="22"/>
                <w:szCs w:val="22"/>
              </w:rPr>
              <w:t>Con</w:t>
            </w:r>
            <w:r>
              <w:rPr>
                <w:rFonts w:ascii="Arial" w:hAnsi="Arial" w:cs="Arial"/>
                <w:i/>
                <w:sz w:val="22"/>
                <w:szCs w:val="22"/>
              </w:rPr>
              <w:t xml:space="preserve">sultant </w:t>
            </w:r>
            <w:r w:rsidRPr="00C639CE">
              <w:rPr>
                <w:rFonts w:ascii="Arial" w:hAnsi="Arial" w:cs="Arial"/>
                <w:sz w:val="22"/>
                <w:szCs w:val="22"/>
              </w:rPr>
              <w:t>provides details of his company’s safety performance over the last 3 years in terms of number of staff employed, man-days lost due to work-related accidents and fatal accidents.</w:t>
            </w:r>
          </w:p>
          <w:p w:rsidR="00591B37" w:rsidRPr="00C639CE"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7B4451" w:rsidRDefault="00591B37" w:rsidP="00591B37">
            <w:pPr>
              <w:rPr>
                <w:rFonts w:ascii="Arial" w:hAnsi="Arial" w:cs="Arial"/>
                <w:sz w:val="22"/>
                <w:szCs w:val="22"/>
              </w:rPr>
            </w:pPr>
            <w:r>
              <w:rPr>
                <w:rFonts w:ascii="Arial" w:hAnsi="Arial" w:cs="Arial"/>
                <w:sz w:val="22"/>
                <w:szCs w:val="22"/>
              </w:rPr>
              <w:t xml:space="preserve">3. </w:t>
            </w:r>
            <w:r w:rsidRPr="007B4451">
              <w:rPr>
                <w:rFonts w:ascii="Arial" w:hAnsi="Arial" w:cs="Arial"/>
                <w:sz w:val="22"/>
                <w:szCs w:val="22"/>
              </w:rPr>
              <w:t xml:space="preserve"> If the</w:t>
            </w:r>
            <w:r>
              <w:rPr>
                <w:rFonts w:ascii="Arial" w:hAnsi="Arial" w:cs="Arial"/>
                <w:sz w:val="22"/>
                <w:szCs w:val="22"/>
              </w:rPr>
              <w:t xml:space="preserve"> </w:t>
            </w:r>
            <w:r>
              <w:rPr>
                <w:rFonts w:ascii="Arial" w:hAnsi="Arial" w:cs="Arial"/>
                <w:i/>
                <w:sz w:val="22"/>
                <w:szCs w:val="22"/>
              </w:rPr>
              <w:t xml:space="preserve">Consultant </w:t>
            </w:r>
            <w:r w:rsidRPr="007B4451">
              <w:rPr>
                <w:rFonts w:ascii="Arial" w:hAnsi="Arial" w:cs="Arial"/>
                <w:sz w:val="22"/>
                <w:szCs w:val="22"/>
              </w:rPr>
              <w:t xml:space="preserve">has been prosecuted for Health &amp; Safety </w:t>
            </w:r>
            <w:r>
              <w:rPr>
                <w:rFonts w:ascii="Arial" w:hAnsi="Arial" w:cs="Arial"/>
                <w:sz w:val="22"/>
                <w:szCs w:val="22"/>
              </w:rPr>
              <w:t xml:space="preserve">or Environment </w:t>
            </w:r>
            <w:r w:rsidRPr="007B4451">
              <w:rPr>
                <w:rFonts w:ascii="Arial" w:hAnsi="Arial" w:cs="Arial"/>
                <w:sz w:val="22"/>
                <w:szCs w:val="22"/>
              </w:rPr>
              <w:t>incidents in the last 3 years, he gives details and identifies the actions that he has taken to address the root causes.</w:t>
            </w: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r>
              <w:rPr>
                <w:rFonts w:ascii="Arial" w:hAnsi="Arial" w:cs="Arial"/>
                <w:sz w:val="22"/>
                <w:szCs w:val="22"/>
              </w:rPr>
              <w:t>4.</w:t>
            </w:r>
            <w:r w:rsidRPr="00C639CE">
              <w:rPr>
                <w:rFonts w:ascii="Arial" w:hAnsi="Arial" w:cs="Arial"/>
                <w:sz w:val="22"/>
                <w:szCs w:val="22"/>
              </w:rPr>
              <w:t xml:space="preserve"> </w:t>
            </w:r>
            <w:r w:rsidRPr="004A00E7">
              <w:rPr>
                <w:rFonts w:ascii="Arial" w:hAnsi="Arial" w:cs="Arial"/>
                <w:sz w:val="22"/>
                <w:szCs w:val="22"/>
              </w:rPr>
              <w:t xml:space="preserve">The </w:t>
            </w:r>
            <w:r w:rsidRPr="004A00E7">
              <w:rPr>
                <w:rFonts w:ascii="Arial" w:hAnsi="Arial" w:cs="Arial"/>
                <w:i/>
                <w:sz w:val="22"/>
                <w:szCs w:val="22"/>
              </w:rPr>
              <w:t>Con</w:t>
            </w:r>
            <w:r>
              <w:rPr>
                <w:rFonts w:ascii="Arial" w:hAnsi="Arial" w:cs="Arial"/>
                <w:i/>
                <w:sz w:val="22"/>
                <w:szCs w:val="22"/>
              </w:rPr>
              <w:t xml:space="preserve">sultant </w:t>
            </w:r>
            <w:r w:rsidRPr="004A00E7">
              <w:rPr>
                <w:rFonts w:ascii="Arial" w:hAnsi="Arial" w:cs="Arial"/>
                <w:sz w:val="22"/>
                <w:szCs w:val="22"/>
              </w:rPr>
              <w:t>provides details of the safety training provided to his employees including arrangements for identifying training needs and monitoring the effectiveness of training provided</w:t>
            </w: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sz w:val="22"/>
                <w:szCs w:val="22"/>
              </w:rPr>
            </w:pPr>
            <w:r>
              <w:rPr>
                <w:rFonts w:ascii="Arial" w:hAnsi="Arial" w:cs="Arial"/>
                <w:sz w:val="22"/>
                <w:szCs w:val="22"/>
              </w:rPr>
              <w:t xml:space="preserve">5. The </w:t>
            </w:r>
            <w:r w:rsidRPr="00C53D08">
              <w:rPr>
                <w:rFonts w:ascii="Arial" w:hAnsi="Arial" w:cs="Arial"/>
                <w:i/>
                <w:sz w:val="22"/>
                <w:szCs w:val="22"/>
              </w:rPr>
              <w:t>Consultant</w:t>
            </w:r>
            <w:r>
              <w:rPr>
                <w:rFonts w:ascii="Arial" w:hAnsi="Arial" w:cs="Arial"/>
                <w:sz w:val="22"/>
                <w:szCs w:val="22"/>
              </w:rPr>
              <w:t xml:space="preserve"> provides a copy of current certificates </w:t>
            </w:r>
            <w:proofErr w:type="spellStart"/>
            <w:r>
              <w:rPr>
                <w:rFonts w:ascii="Arial" w:hAnsi="Arial" w:cs="Arial"/>
                <w:sz w:val="22"/>
                <w:szCs w:val="22"/>
              </w:rPr>
              <w:t>ie</w:t>
            </w:r>
            <w:proofErr w:type="spellEnd"/>
            <w:r>
              <w:rPr>
                <w:rFonts w:ascii="Arial" w:hAnsi="Arial" w:cs="Arial"/>
                <w:sz w:val="22"/>
                <w:szCs w:val="22"/>
              </w:rPr>
              <w:t xml:space="preserve"> (Environmental Certificate </w:t>
            </w:r>
            <w:proofErr w:type="spellStart"/>
            <w:r>
              <w:rPr>
                <w:rFonts w:ascii="Arial" w:hAnsi="Arial" w:cs="Arial"/>
                <w:sz w:val="22"/>
                <w:szCs w:val="22"/>
              </w:rPr>
              <w:t>eg</w:t>
            </w:r>
            <w:proofErr w:type="spellEnd"/>
            <w:r>
              <w:rPr>
                <w:rFonts w:ascii="Arial" w:hAnsi="Arial" w:cs="Arial"/>
                <w:sz w:val="22"/>
                <w:szCs w:val="22"/>
              </w:rPr>
              <w:t>: ISO14001) to show accreditations with associated scopes that cover environmental aspects.</w:t>
            </w: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Pr="001A1CF6" w:rsidRDefault="00591B37" w:rsidP="00591B37">
            <w:pPr>
              <w:rPr>
                <w:rFonts w:ascii="Arial" w:hAnsi="Arial" w:cs="Arial"/>
              </w:rPr>
            </w:pPr>
          </w:p>
          <w:p w:rsidR="00591B37" w:rsidRPr="001A1CF6" w:rsidRDefault="00591B37" w:rsidP="00591B37">
            <w:pPr>
              <w:ind w:left="709" w:hanging="709"/>
              <w:rPr>
                <w:rFonts w:ascii="Arial" w:hAnsi="Arial" w:cs="Arial"/>
              </w:rPr>
            </w:pPr>
          </w:p>
        </w:tc>
      </w:tr>
    </w:tbl>
    <w:p w:rsidR="00591B37" w:rsidRDefault="00591B37" w:rsidP="00591B37">
      <w:pPr>
        <w:rPr>
          <w:rFonts w:ascii="Arial" w:hAnsi="Arial" w:cs="Arial"/>
        </w:rPr>
      </w:pPr>
    </w:p>
    <w:p w:rsidR="00591B37" w:rsidRDefault="00591B37" w:rsidP="00591B37">
      <w:pPr>
        <w:tabs>
          <w:tab w:val="center" w:pos="4785"/>
        </w:tabs>
        <w:suppressAutoHyphens/>
        <w:ind w:left="709" w:hanging="709"/>
        <w:jc w:val="center"/>
        <w:rPr>
          <w:rFonts w:ascii="Arial" w:hAnsi="Arial" w:cs="Arial"/>
          <w:b/>
        </w:rPr>
      </w:pPr>
    </w:p>
    <w:p w:rsidR="00591B37" w:rsidRDefault="00591B37" w:rsidP="00591B37">
      <w:pPr>
        <w:tabs>
          <w:tab w:val="center" w:pos="4785"/>
        </w:tabs>
        <w:suppressAutoHyphens/>
        <w:ind w:left="709" w:hanging="709"/>
        <w:jc w:val="center"/>
        <w:rPr>
          <w:rFonts w:ascii="Arial" w:hAnsi="Arial" w:cs="Arial"/>
          <w:b/>
        </w:rPr>
      </w:pPr>
    </w:p>
    <w:p w:rsidR="00591B37" w:rsidRDefault="00591B37" w:rsidP="00591B37">
      <w:pPr>
        <w:tabs>
          <w:tab w:val="center" w:pos="4785"/>
        </w:tabs>
        <w:suppressAutoHyphens/>
        <w:ind w:left="709" w:hanging="709"/>
        <w:jc w:val="center"/>
        <w:rPr>
          <w:rFonts w:ascii="Arial" w:hAnsi="Arial" w:cs="Arial"/>
          <w:b/>
        </w:rPr>
      </w:pPr>
    </w:p>
    <w:p w:rsidR="00591B37" w:rsidRDefault="00591B37" w:rsidP="00591B37">
      <w:pPr>
        <w:tabs>
          <w:tab w:val="center" w:pos="4785"/>
        </w:tabs>
        <w:suppressAutoHyphens/>
        <w:ind w:left="709" w:hanging="709"/>
        <w:jc w:val="center"/>
        <w:rPr>
          <w:rFonts w:ascii="Arial" w:hAnsi="Arial" w:cs="Arial"/>
          <w:b/>
        </w:rPr>
      </w:pPr>
    </w:p>
    <w:p w:rsidR="00591B37" w:rsidRDefault="00591B37" w:rsidP="00591B37">
      <w:pPr>
        <w:tabs>
          <w:tab w:val="center" w:pos="4785"/>
        </w:tabs>
        <w:suppressAutoHyphens/>
        <w:ind w:left="709" w:hanging="709"/>
        <w:jc w:val="center"/>
        <w:rPr>
          <w:rFonts w:ascii="Arial" w:hAnsi="Arial" w:cs="Arial"/>
          <w:b/>
        </w:rPr>
      </w:pPr>
    </w:p>
    <w:p w:rsidR="00591B37" w:rsidRDefault="00591B37" w:rsidP="00591B37">
      <w:pPr>
        <w:tabs>
          <w:tab w:val="center" w:pos="4785"/>
        </w:tabs>
        <w:suppressAutoHyphens/>
        <w:ind w:left="709" w:hanging="709"/>
        <w:jc w:val="center"/>
        <w:rPr>
          <w:rFonts w:ascii="Arial" w:hAnsi="Arial" w:cs="Arial"/>
          <w:b/>
        </w:rPr>
      </w:pPr>
    </w:p>
    <w:p w:rsidR="00591B37" w:rsidRDefault="00591B37" w:rsidP="00591B37">
      <w:pPr>
        <w:tabs>
          <w:tab w:val="center" w:pos="4785"/>
        </w:tabs>
        <w:suppressAutoHyphens/>
        <w:ind w:left="709" w:hanging="709"/>
        <w:jc w:val="center"/>
        <w:rPr>
          <w:rFonts w:ascii="Arial" w:hAnsi="Arial" w:cs="Arial"/>
          <w:b/>
        </w:rPr>
      </w:pPr>
    </w:p>
    <w:p w:rsidR="00591B37" w:rsidRDefault="00591B37" w:rsidP="00591B37">
      <w:pPr>
        <w:tabs>
          <w:tab w:val="center" w:pos="4785"/>
        </w:tabs>
        <w:suppressAutoHyphens/>
        <w:ind w:left="709" w:hanging="709"/>
        <w:jc w:val="center"/>
        <w:rPr>
          <w:rFonts w:ascii="Arial" w:hAnsi="Arial" w:cs="Arial"/>
          <w:b/>
        </w:rPr>
      </w:pPr>
    </w:p>
    <w:p w:rsidR="00591B37" w:rsidRPr="009F797F" w:rsidRDefault="00591B37" w:rsidP="00591B37">
      <w:pPr>
        <w:jc w:val="center"/>
        <w:rPr>
          <w:rFonts w:ascii="Arial" w:hAnsi="Arial" w:cs="Arial"/>
          <w:b/>
        </w:rPr>
      </w:pPr>
      <w:r w:rsidRPr="009F797F">
        <w:rPr>
          <w:rFonts w:ascii="Arial" w:hAnsi="Arial" w:cs="Arial"/>
          <w:b/>
        </w:rPr>
        <w:lastRenderedPageBreak/>
        <w:t xml:space="preserve">APPENDIX </w:t>
      </w:r>
      <w:r>
        <w:rPr>
          <w:rFonts w:ascii="Arial" w:hAnsi="Arial" w:cs="Arial"/>
          <w:b/>
        </w:rPr>
        <w:t>G</w:t>
      </w:r>
    </w:p>
    <w:p w:rsidR="00591B37" w:rsidRPr="009F797F" w:rsidRDefault="00591B37" w:rsidP="00591B37">
      <w:pPr>
        <w:tabs>
          <w:tab w:val="left" w:pos="709"/>
          <w:tab w:val="left" w:pos="993"/>
          <w:tab w:val="right" w:pos="1701"/>
          <w:tab w:val="left" w:pos="3969"/>
          <w:tab w:val="left" w:pos="5387"/>
        </w:tabs>
        <w:ind w:left="709" w:hanging="709"/>
        <w:jc w:val="center"/>
        <w:rPr>
          <w:rFonts w:ascii="Arial" w:hAnsi="Arial" w:cs="Arial"/>
          <w:b/>
        </w:rPr>
      </w:pPr>
    </w:p>
    <w:p w:rsidR="00591B37" w:rsidRPr="009F797F" w:rsidRDefault="00591B37" w:rsidP="00591B37">
      <w:pPr>
        <w:tabs>
          <w:tab w:val="left" w:pos="709"/>
          <w:tab w:val="left" w:pos="993"/>
          <w:tab w:val="right" w:pos="1701"/>
          <w:tab w:val="left" w:pos="3969"/>
          <w:tab w:val="left" w:pos="5387"/>
        </w:tabs>
        <w:ind w:left="709" w:hanging="709"/>
        <w:jc w:val="center"/>
        <w:rPr>
          <w:rFonts w:ascii="Arial" w:hAnsi="Arial" w:cs="Arial"/>
          <w:b/>
        </w:rPr>
      </w:pPr>
      <w:r w:rsidRPr="009F797F">
        <w:rPr>
          <w:rFonts w:ascii="Arial" w:hAnsi="Arial" w:cs="Arial"/>
          <w:b/>
        </w:rPr>
        <w:t>CON</w:t>
      </w:r>
      <w:r>
        <w:rPr>
          <w:rFonts w:ascii="Arial" w:hAnsi="Arial" w:cs="Arial"/>
          <w:b/>
        </w:rPr>
        <w:t>SULTANTS</w:t>
      </w:r>
      <w:r w:rsidRPr="009F797F">
        <w:rPr>
          <w:rFonts w:ascii="Arial" w:hAnsi="Arial" w:cs="Arial"/>
          <w:b/>
        </w:rPr>
        <w:t xml:space="preserve"> CONTRACT ORGANISATION</w:t>
      </w:r>
    </w:p>
    <w:p w:rsidR="00591B37" w:rsidRPr="009F797F" w:rsidRDefault="00591B37" w:rsidP="00591B37">
      <w:pPr>
        <w:tabs>
          <w:tab w:val="left" w:pos="709"/>
          <w:tab w:val="left" w:pos="993"/>
          <w:tab w:val="right" w:pos="1701"/>
          <w:tab w:val="left" w:pos="3969"/>
          <w:tab w:val="left" w:pos="5387"/>
        </w:tabs>
        <w:ind w:left="709" w:hanging="709"/>
        <w:jc w:val="center"/>
        <w:rPr>
          <w:rFonts w:ascii="Arial" w:hAnsi="Arial" w:cs="Arial"/>
        </w:rPr>
      </w:pPr>
    </w:p>
    <w:p w:rsidR="00591B37" w:rsidRPr="009F797F" w:rsidRDefault="00591B37" w:rsidP="00591B37">
      <w:pPr>
        <w:pBdr>
          <w:top w:val="double" w:sz="6" w:space="1" w:color="auto"/>
          <w:left w:val="double" w:sz="6" w:space="0" w:color="auto"/>
          <w:bottom w:val="double" w:sz="6" w:space="1" w:color="auto"/>
          <w:right w:val="double" w:sz="6" w:space="12" w:color="auto"/>
        </w:pBdr>
        <w:tabs>
          <w:tab w:val="left" w:pos="426"/>
          <w:tab w:val="left" w:pos="993"/>
          <w:tab w:val="right" w:pos="1701"/>
          <w:tab w:val="left" w:pos="3969"/>
          <w:tab w:val="left" w:pos="5387"/>
        </w:tabs>
        <w:rPr>
          <w:rFonts w:ascii="Arial" w:hAnsi="Arial" w:cs="Arial"/>
        </w:rPr>
      </w:pPr>
    </w:p>
    <w:p w:rsidR="00591B37" w:rsidRPr="00094449" w:rsidRDefault="00591B37" w:rsidP="00591B37">
      <w:pPr>
        <w:pBdr>
          <w:top w:val="double" w:sz="6" w:space="1" w:color="auto"/>
          <w:left w:val="double" w:sz="6" w:space="0" w:color="auto"/>
          <w:bottom w:val="double" w:sz="6" w:space="1" w:color="auto"/>
          <w:right w:val="double" w:sz="6" w:space="12" w:color="auto"/>
        </w:pBdr>
        <w:tabs>
          <w:tab w:val="left" w:pos="426"/>
          <w:tab w:val="left" w:pos="993"/>
          <w:tab w:val="right" w:pos="1701"/>
          <w:tab w:val="left" w:pos="3969"/>
          <w:tab w:val="left" w:pos="5387"/>
        </w:tabs>
        <w:rPr>
          <w:rFonts w:ascii="Arial" w:hAnsi="Arial" w:cs="Arial"/>
          <w:i/>
          <w:sz w:val="22"/>
          <w:szCs w:val="22"/>
        </w:rPr>
      </w:pPr>
      <w:r w:rsidRPr="006B6CE8">
        <w:rPr>
          <w:rFonts w:ascii="Arial" w:hAnsi="Arial" w:cs="Arial"/>
          <w:sz w:val="22"/>
          <w:szCs w:val="22"/>
        </w:rPr>
        <w:t xml:space="preserve">1. The </w:t>
      </w:r>
      <w:r w:rsidRPr="00094449">
        <w:rPr>
          <w:rFonts w:ascii="Arial" w:hAnsi="Arial" w:cs="Arial"/>
          <w:i/>
          <w:sz w:val="22"/>
          <w:szCs w:val="22"/>
        </w:rPr>
        <w:t>Con</w:t>
      </w:r>
      <w:r>
        <w:rPr>
          <w:rFonts w:ascii="Arial" w:hAnsi="Arial" w:cs="Arial"/>
          <w:i/>
          <w:sz w:val="22"/>
          <w:szCs w:val="22"/>
        </w:rPr>
        <w:t>sultant</w:t>
      </w:r>
      <w:r w:rsidRPr="00094449">
        <w:rPr>
          <w:rFonts w:ascii="Arial" w:hAnsi="Arial" w:cs="Arial"/>
          <w:i/>
          <w:sz w:val="22"/>
          <w:szCs w:val="22"/>
        </w:rPr>
        <w:t xml:space="preserve"> </w:t>
      </w:r>
      <w:r w:rsidRPr="006B6CE8">
        <w:rPr>
          <w:rFonts w:ascii="Arial" w:hAnsi="Arial" w:cs="Arial"/>
          <w:sz w:val="22"/>
          <w:szCs w:val="22"/>
        </w:rPr>
        <w:t>describes below or attaches an</w:t>
      </w:r>
      <w:r w:rsidRPr="006B6CE8">
        <w:rPr>
          <w:rFonts w:ascii="Arial" w:hAnsi="Arial" w:cs="Arial"/>
          <w:color w:val="FF0000"/>
          <w:sz w:val="22"/>
          <w:szCs w:val="22"/>
        </w:rPr>
        <w:t xml:space="preserve"> </w:t>
      </w:r>
      <w:r w:rsidRPr="006B6CE8">
        <w:rPr>
          <w:rFonts w:ascii="Arial" w:hAnsi="Arial" w:cs="Arial"/>
          <w:color w:val="000000"/>
          <w:sz w:val="22"/>
          <w:szCs w:val="22"/>
        </w:rPr>
        <w:t xml:space="preserve">organisation </w:t>
      </w:r>
      <w:r w:rsidRPr="006B6CE8">
        <w:rPr>
          <w:rFonts w:ascii="Arial" w:hAnsi="Arial" w:cs="Arial"/>
          <w:sz w:val="22"/>
          <w:szCs w:val="22"/>
        </w:rPr>
        <w:t xml:space="preserve">structure chart showing his proposed staffing organisation for the contract, including any sub-contract staff (who should be clearly identified as such), their relationships and lines of communication including interfaces with the </w:t>
      </w:r>
      <w:r w:rsidRPr="00094449">
        <w:rPr>
          <w:rFonts w:ascii="Arial" w:hAnsi="Arial" w:cs="Arial"/>
          <w:i/>
          <w:sz w:val="22"/>
          <w:szCs w:val="22"/>
        </w:rPr>
        <w:t>Employer.</w:t>
      </w: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0"/>
          <w:tab w:val="left" w:pos="993"/>
          <w:tab w:val="right" w:pos="1701"/>
          <w:tab w:val="left" w:pos="3969"/>
          <w:tab w:val="left" w:pos="5387"/>
          <w:tab w:val="left" w:pos="8505"/>
        </w:tabs>
        <w:rPr>
          <w:rFonts w:ascii="Arial" w:hAnsi="Arial" w:cs="Arial"/>
          <w:sz w:val="22"/>
          <w:szCs w:val="22"/>
        </w:rPr>
      </w:pPr>
      <w:r w:rsidRPr="006B6CE8">
        <w:rPr>
          <w:rFonts w:ascii="Arial" w:hAnsi="Arial" w:cs="Arial"/>
          <w:b/>
          <w:sz w:val="22"/>
          <w:szCs w:val="22"/>
        </w:rPr>
        <w:t xml:space="preserve">The organisation structure must identify </w:t>
      </w:r>
      <w:proofErr w:type="gramStart"/>
      <w:r w:rsidRPr="006B6CE8">
        <w:rPr>
          <w:rFonts w:ascii="Arial" w:hAnsi="Arial" w:cs="Arial"/>
          <w:b/>
          <w:sz w:val="22"/>
          <w:szCs w:val="22"/>
        </w:rPr>
        <w:t>all of</w:t>
      </w:r>
      <w:proofErr w:type="gramEnd"/>
      <w:r w:rsidRPr="006B6CE8">
        <w:rPr>
          <w:rFonts w:ascii="Arial" w:hAnsi="Arial" w:cs="Arial"/>
          <w:b/>
          <w:sz w:val="22"/>
          <w:szCs w:val="22"/>
        </w:rPr>
        <w:t xml:space="preserve"> the key people named in Appendix </w:t>
      </w:r>
      <w:r>
        <w:rPr>
          <w:rFonts w:ascii="Arial" w:hAnsi="Arial" w:cs="Arial"/>
          <w:b/>
          <w:sz w:val="22"/>
          <w:szCs w:val="22"/>
        </w:rPr>
        <w:t>C.</w:t>
      </w: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426"/>
          <w:tab w:val="left" w:pos="993"/>
          <w:tab w:val="right" w:pos="1701"/>
          <w:tab w:val="left" w:pos="3969"/>
          <w:tab w:val="left" w:pos="5387"/>
        </w:tabs>
        <w:ind w:left="284" w:hanging="284"/>
        <w:rPr>
          <w:rFonts w:ascii="Arial" w:hAnsi="Arial" w:cs="Arial"/>
          <w:sz w:val="22"/>
          <w:szCs w:val="22"/>
        </w:rPr>
      </w:pPr>
      <w:r w:rsidRPr="006B6CE8">
        <w:rPr>
          <w:rFonts w:ascii="Arial" w:hAnsi="Arial" w:cs="Arial"/>
          <w:sz w:val="22"/>
          <w:szCs w:val="22"/>
        </w:rPr>
        <w:t>2.</w:t>
      </w:r>
      <w:r>
        <w:rPr>
          <w:rFonts w:ascii="Arial" w:hAnsi="Arial" w:cs="Arial"/>
          <w:sz w:val="22"/>
          <w:szCs w:val="22"/>
        </w:rPr>
        <w:t xml:space="preserve"> The </w:t>
      </w:r>
      <w:r w:rsidRPr="00094449">
        <w:rPr>
          <w:rFonts w:ascii="Arial" w:hAnsi="Arial" w:cs="Arial"/>
          <w:i/>
          <w:sz w:val="22"/>
          <w:szCs w:val="22"/>
        </w:rPr>
        <w:t>Con</w:t>
      </w:r>
      <w:r>
        <w:rPr>
          <w:rFonts w:ascii="Arial" w:hAnsi="Arial" w:cs="Arial"/>
          <w:i/>
          <w:sz w:val="22"/>
          <w:szCs w:val="22"/>
        </w:rPr>
        <w:t xml:space="preserve">sultant </w:t>
      </w:r>
      <w:r>
        <w:rPr>
          <w:rFonts w:ascii="Arial" w:hAnsi="Arial" w:cs="Arial"/>
          <w:sz w:val="22"/>
          <w:szCs w:val="22"/>
        </w:rPr>
        <w:t xml:space="preserve">details all proposed </w:t>
      </w:r>
      <w:r w:rsidRPr="006B6CE8">
        <w:rPr>
          <w:rFonts w:ascii="Arial" w:hAnsi="Arial" w:cs="Arial"/>
          <w:sz w:val="22"/>
          <w:szCs w:val="22"/>
        </w:rPr>
        <w:t>subcontract arrangements and the</w:t>
      </w:r>
      <w:r>
        <w:rPr>
          <w:rFonts w:ascii="Arial" w:hAnsi="Arial" w:cs="Arial"/>
          <w:sz w:val="22"/>
          <w:szCs w:val="22"/>
        </w:rPr>
        <w:t xml:space="preserve"> type and </w:t>
      </w:r>
      <w:r w:rsidRPr="006B6CE8">
        <w:rPr>
          <w:rFonts w:ascii="Arial" w:hAnsi="Arial" w:cs="Arial"/>
          <w:sz w:val="22"/>
          <w:szCs w:val="22"/>
        </w:rPr>
        <w:t>estimated proportion of the total work that each of them would represent:</w:t>
      </w: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r w:rsidRPr="006B6CE8">
        <w:rPr>
          <w:rFonts w:ascii="Arial" w:hAnsi="Arial" w:cs="Arial"/>
          <w:sz w:val="22"/>
          <w:szCs w:val="22"/>
        </w:rPr>
        <w:tab/>
        <w:t>Sub-Contractor Name</w:t>
      </w:r>
      <w:r w:rsidRPr="006B6CE8">
        <w:rPr>
          <w:rFonts w:ascii="Arial" w:hAnsi="Arial" w:cs="Arial"/>
          <w:sz w:val="22"/>
          <w:szCs w:val="22"/>
        </w:rPr>
        <w:tab/>
        <w:t>Services</w:t>
      </w:r>
      <w:r w:rsidRPr="006B6CE8">
        <w:rPr>
          <w:rFonts w:ascii="Arial" w:hAnsi="Arial" w:cs="Arial"/>
          <w:sz w:val="22"/>
          <w:szCs w:val="22"/>
        </w:rPr>
        <w:tab/>
      </w:r>
      <w:r w:rsidRPr="006B6CE8">
        <w:rPr>
          <w:rFonts w:ascii="Arial" w:hAnsi="Arial" w:cs="Arial"/>
          <w:sz w:val="22"/>
          <w:szCs w:val="22"/>
        </w:rPr>
        <w:tab/>
      </w:r>
      <w:r w:rsidRPr="006B6CE8">
        <w:rPr>
          <w:rFonts w:ascii="Arial" w:hAnsi="Arial" w:cs="Arial"/>
          <w:sz w:val="22"/>
          <w:szCs w:val="22"/>
        </w:rPr>
        <w:tab/>
        <w:t xml:space="preserve">       Proportion </w:t>
      </w: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r w:rsidRPr="006B6CE8">
        <w:rPr>
          <w:rFonts w:ascii="Arial" w:hAnsi="Arial" w:cs="Arial"/>
          <w:sz w:val="22"/>
          <w:szCs w:val="22"/>
        </w:rPr>
        <w:tab/>
      </w:r>
      <w:r w:rsidRPr="006B6CE8">
        <w:rPr>
          <w:rFonts w:ascii="Arial" w:hAnsi="Arial" w:cs="Arial"/>
          <w:sz w:val="22"/>
          <w:szCs w:val="22"/>
        </w:rPr>
        <w:tab/>
      </w:r>
      <w:r w:rsidRPr="006B6CE8">
        <w:rPr>
          <w:rFonts w:ascii="Arial" w:hAnsi="Arial" w:cs="Arial"/>
          <w:sz w:val="22"/>
          <w:szCs w:val="22"/>
        </w:rPr>
        <w:tab/>
      </w:r>
      <w:r w:rsidRPr="006B6CE8">
        <w:rPr>
          <w:rFonts w:ascii="Arial" w:hAnsi="Arial" w:cs="Arial"/>
          <w:sz w:val="22"/>
          <w:szCs w:val="22"/>
        </w:rPr>
        <w:tab/>
      </w:r>
      <w:r w:rsidRPr="006B6CE8">
        <w:rPr>
          <w:rFonts w:ascii="Arial" w:hAnsi="Arial" w:cs="Arial"/>
          <w:sz w:val="22"/>
          <w:szCs w:val="22"/>
        </w:rPr>
        <w:tab/>
      </w:r>
      <w:r w:rsidRPr="006B6CE8">
        <w:rPr>
          <w:rFonts w:ascii="Arial" w:hAnsi="Arial" w:cs="Arial"/>
          <w:sz w:val="22"/>
          <w:szCs w:val="22"/>
        </w:rPr>
        <w:tab/>
      </w:r>
      <w:r w:rsidRPr="006B6CE8">
        <w:rPr>
          <w:rFonts w:ascii="Arial" w:hAnsi="Arial" w:cs="Arial"/>
          <w:sz w:val="22"/>
          <w:szCs w:val="22"/>
        </w:rPr>
        <w:tab/>
        <w:t xml:space="preserve">      of total work</w:t>
      </w: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r w:rsidRPr="006B6CE8">
        <w:rPr>
          <w:rFonts w:ascii="Arial" w:hAnsi="Arial" w:cs="Arial"/>
          <w:sz w:val="22"/>
          <w:szCs w:val="22"/>
        </w:rPr>
        <w:tab/>
        <w:t xml:space="preserve">.................................   </w:t>
      </w:r>
      <w:r>
        <w:rPr>
          <w:rFonts w:ascii="Arial" w:hAnsi="Arial" w:cs="Arial"/>
          <w:sz w:val="22"/>
          <w:szCs w:val="22"/>
        </w:rPr>
        <w:t xml:space="preserve">    </w:t>
      </w:r>
      <w:r w:rsidRPr="006B6CE8">
        <w:rPr>
          <w:rFonts w:ascii="Arial" w:hAnsi="Arial" w:cs="Arial"/>
          <w:sz w:val="22"/>
          <w:szCs w:val="22"/>
        </w:rPr>
        <w:t xml:space="preserve">      …………………….                </w:t>
      </w:r>
      <w:r>
        <w:rPr>
          <w:rFonts w:ascii="Arial" w:hAnsi="Arial" w:cs="Arial"/>
          <w:sz w:val="22"/>
          <w:szCs w:val="22"/>
        </w:rPr>
        <w:t xml:space="preserve"> </w:t>
      </w:r>
      <w:r w:rsidRPr="006B6CE8">
        <w:rPr>
          <w:rFonts w:ascii="Arial" w:hAnsi="Arial" w:cs="Arial"/>
          <w:sz w:val="22"/>
          <w:szCs w:val="22"/>
        </w:rPr>
        <w:t xml:space="preserve">   </w:t>
      </w:r>
      <w:r>
        <w:rPr>
          <w:rFonts w:ascii="Arial" w:hAnsi="Arial" w:cs="Arial"/>
          <w:sz w:val="22"/>
          <w:szCs w:val="22"/>
        </w:rPr>
        <w:t>..</w:t>
      </w:r>
      <w:r w:rsidRPr="006B6CE8">
        <w:rPr>
          <w:rFonts w:ascii="Arial" w:hAnsi="Arial" w:cs="Arial"/>
          <w:sz w:val="22"/>
          <w:szCs w:val="22"/>
        </w:rPr>
        <w:t>.........................</w:t>
      </w: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r w:rsidRPr="006B6CE8">
        <w:rPr>
          <w:rFonts w:ascii="Arial" w:hAnsi="Arial" w:cs="Arial"/>
          <w:sz w:val="22"/>
          <w:szCs w:val="22"/>
        </w:rPr>
        <w:tab/>
        <w:t xml:space="preserve">.................................       </w:t>
      </w:r>
      <w:r>
        <w:rPr>
          <w:rFonts w:ascii="Arial" w:hAnsi="Arial" w:cs="Arial"/>
          <w:sz w:val="22"/>
          <w:szCs w:val="22"/>
        </w:rPr>
        <w:t xml:space="preserve">    </w:t>
      </w:r>
      <w:r w:rsidRPr="006B6CE8">
        <w:rPr>
          <w:rFonts w:ascii="Arial" w:hAnsi="Arial" w:cs="Arial"/>
          <w:sz w:val="22"/>
          <w:szCs w:val="22"/>
        </w:rPr>
        <w:t xml:space="preserve">  …………………….</w:t>
      </w:r>
      <w:r w:rsidRPr="006B6CE8">
        <w:rPr>
          <w:rFonts w:ascii="Arial" w:hAnsi="Arial" w:cs="Arial"/>
          <w:sz w:val="22"/>
          <w:szCs w:val="22"/>
        </w:rPr>
        <w:tab/>
      </w:r>
      <w:r w:rsidRPr="006B6CE8">
        <w:rPr>
          <w:rFonts w:ascii="Arial" w:hAnsi="Arial" w:cs="Arial"/>
          <w:sz w:val="22"/>
          <w:szCs w:val="22"/>
        </w:rPr>
        <w:tab/>
      </w:r>
      <w:r>
        <w:rPr>
          <w:rFonts w:ascii="Arial" w:hAnsi="Arial" w:cs="Arial"/>
          <w:sz w:val="22"/>
          <w:szCs w:val="22"/>
        </w:rPr>
        <w:t xml:space="preserve">   ..</w:t>
      </w:r>
      <w:r w:rsidRPr="006B6CE8">
        <w:rPr>
          <w:rFonts w:ascii="Arial" w:hAnsi="Arial" w:cs="Arial"/>
          <w:sz w:val="22"/>
          <w:szCs w:val="22"/>
        </w:rPr>
        <w:t>........................</w:t>
      </w: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r w:rsidRPr="006B6CE8">
        <w:rPr>
          <w:rFonts w:ascii="Arial" w:hAnsi="Arial" w:cs="Arial"/>
          <w:sz w:val="22"/>
          <w:szCs w:val="22"/>
        </w:rPr>
        <w:tab/>
        <w:t xml:space="preserve">.................................         </w:t>
      </w:r>
      <w:r>
        <w:rPr>
          <w:rFonts w:ascii="Arial" w:hAnsi="Arial" w:cs="Arial"/>
          <w:sz w:val="22"/>
          <w:szCs w:val="22"/>
        </w:rPr>
        <w:t xml:space="preserve">     </w:t>
      </w:r>
      <w:r w:rsidRPr="006B6CE8">
        <w:rPr>
          <w:rFonts w:ascii="Arial" w:hAnsi="Arial" w:cs="Arial"/>
          <w:sz w:val="22"/>
          <w:szCs w:val="22"/>
        </w:rPr>
        <w:t>……………………</w:t>
      </w:r>
      <w:r w:rsidRPr="006B6CE8">
        <w:rPr>
          <w:rFonts w:ascii="Arial" w:hAnsi="Arial" w:cs="Arial"/>
          <w:sz w:val="22"/>
          <w:szCs w:val="22"/>
        </w:rPr>
        <w:tab/>
      </w:r>
      <w:r w:rsidRPr="006B6CE8">
        <w:rPr>
          <w:rFonts w:ascii="Arial" w:hAnsi="Arial" w:cs="Arial"/>
          <w:sz w:val="22"/>
          <w:szCs w:val="22"/>
        </w:rPr>
        <w:tab/>
      </w:r>
      <w:r>
        <w:rPr>
          <w:rFonts w:ascii="Arial" w:hAnsi="Arial" w:cs="Arial"/>
          <w:sz w:val="22"/>
          <w:szCs w:val="22"/>
        </w:rPr>
        <w:t xml:space="preserve">   ..</w:t>
      </w:r>
      <w:r w:rsidRPr="006B6CE8">
        <w:rPr>
          <w:rFonts w:ascii="Arial" w:hAnsi="Arial" w:cs="Arial"/>
          <w:sz w:val="22"/>
          <w:szCs w:val="22"/>
        </w:rPr>
        <w:t>.........................</w:t>
      </w: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b/>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b/>
          <w:sz w:val="22"/>
          <w:szCs w:val="22"/>
        </w:rPr>
      </w:pPr>
    </w:p>
    <w:p w:rsidR="00591B37" w:rsidRPr="006B6CE8"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b/>
          <w:sz w:val="22"/>
          <w:szCs w:val="22"/>
        </w:rPr>
      </w:pPr>
    </w:p>
    <w:p w:rsidR="00591B37" w:rsidRPr="002319C0" w:rsidRDefault="00591B37" w:rsidP="00591B37">
      <w:pPr>
        <w:pBdr>
          <w:top w:val="double" w:sz="6" w:space="1" w:color="auto"/>
          <w:left w:val="double" w:sz="6" w:space="0" w:color="auto"/>
          <w:bottom w:val="double" w:sz="6" w:space="1" w:color="auto"/>
          <w:right w:val="double" w:sz="6" w:space="12" w:color="auto"/>
        </w:pBdr>
        <w:tabs>
          <w:tab w:val="left" w:pos="284"/>
          <w:tab w:val="left" w:pos="993"/>
          <w:tab w:val="right" w:pos="1701"/>
          <w:tab w:val="left" w:pos="3969"/>
          <w:tab w:val="left" w:pos="5387"/>
        </w:tabs>
        <w:ind w:left="284" w:hanging="284"/>
        <w:rPr>
          <w:rFonts w:ascii="Arial" w:hAnsi="Arial" w:cs="Arial"/>
          <w:b/>
          <w:sz w:val="22"/>
          <w:szCs w:val="22"/>
        </w:rPr>
      </w:pPr>
      <w:r>
        <w:rPr>
          <w:rFonts w:ascii="Arial" w:hAnsi="Arial" w:cs="Arial"/>
          <w:b/>
          <w:sz w:val="22"/>
          <w:szCs w:val="22"/>
        </w:rPr>
        <w:t xml:space="preserve"> </w:t>
      </w:r>
      <w:r w:rsidRPr="002319C0">
        <w:rPr>
          <w:rFonts w:ascii="Arial" w:hAnsi="Arial" w:cs="Arial"/>
          <w:b/>
          <w:sz w:val="22"/>
          <w:szCs w:val="22"/>
        </w:rPr>
        <w:t xml:space="preserve">   </w:t>
      </w:r>
    </w:p>
    <w:p w:rsidR="00591B37" w:rsidRPr="002319C0"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b/>
          <w:sz w:val="22"/>
          <w:szCs w:val="22"/>
        </w:rPr>
      </w:pPr>
      <w:r w:rsidRPr="002319C0">
        <w:rPr>
          <w:rFonts w:ascii="Arial" w:hAnsi="Arial" w:cs="Arial"/>
          <w:b/>
          <w:sz w:val="22"/>
          <w:szCs w:val="22"/>
        </w:rPr>
        <w:tab/>
      </w:r>
    </w:p>
    <w:p w:rsidR="00591B37" w:rsidRPr="002319C0"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b/>
          <w:sz w:val="22"/>
          <w:szCs w:val="22"/>
        </w:rPr>
      </w:pPr>
    </w:p>
    <w:p w:rsidR="00591B37"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r w:rsidRPr="00CA1D75">
        <w:rPr>
          <w:rFonts w:ascii="Arial" w:hAnsi="Arial" w:cs="Arial"/>
          <w:sz w:val="22"/>
          <w:szCs w:val="22"/>
        </w:rPr>
        <w:t xml:space="preserve">Where it is estimated </w:t>
      </w:r>
      <w:r>
        <w:rPr>
          <w:rFonts w:ascii="Arial" w:hAnsi="Arial" w:cs="Arial"/>
          <w:sz w:val="22"/>
          <w:szCs w:val="22"/>
        </w:rPr>
        <w:t xml:space="preserve">that any proposed </w:t>
      </w:r>
      <w:r w:rsidRPr="00CA1D75">
        <w:rPr>
          <w:rFonts w:ascii="Arial" w:hAnsi="Arial" w:cs="Arial"/>
          <w:i/>
          <w:sz w:val="22"/>
          <w:szCs w:val="22"/>
        </w:rPr>
        <w:t>sub-consultant</w:t>
      </w:r>
      <w:r>
        <w:rPr>
          <w:rFonts w:ascii="Arial" w:hAnsi="Arial" w:cs="Arial"/>
          <w:sz w:val="22"/>
          <w:szCs w:val="22"/>
        </w:rPr>
        <w:t xml:space="preserve"> provides more than 10% of the total work, then </w:t>
      </w:r>
    </w:p>
    <w:p w:rsidR="00591B37"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r>
        <w:rPr>
          <w:rFonts w:ascii="Arial" w:hAnsi="Arial" w:cs="Arial"/>
          <w:sz w:val="22"/>
          <w:szCs w:val="22"/>
        </w:rPr>
        <w:t xml:space="preserve">the </w:t>
      </w:r>
      <w:r w:rsidRPr="00CA1D75">
        <w:rPr>
          <w:rFonts w:ascii="Arial" w:hAnsi="Arial" w:cs="Arial"/>
          <w:i/>
          <w:sz w:val="22"/>
          <w:szCs w:val="22"/>
        </w:rPr>
        <w:t>Consultant</w:t>
      </w:r>
      <w:r>
        <w:rPr>
          <w:rFonts w:ascii="Arial" w:hAnsi="Arial" w:cs="Arial"/>
          <w:sz w:val="22"/>
          <w:szCs w:val="22"/>
        </w:rPr>
        <w:t xml:space="preserve"> attaches details of the qualifications and experience of the sub-consultant and details of </w:t>
      </w:r>
    </w:p>
    <w:p w:rsidR="00591B37"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r>
        <w:rPr>
          <w:rFonts w:ascii="Arial" w:hAnsi="Arial" w:cs="Arial"/>
          <w:sz w:val="22"/>
          <w:szCs w:val="22"/>
        </w:rPr>
        <w:t xml:space="preserve">the </w:t>
      </w:r>
      <w:r w:rsidRPr="008A5377">
        <w:rPr>
          <w:rFonts w:ascii="Arial" w:hAnsi="Arial" w:cs="Arial"/>
          <w:i/>
          <w:sz w:val="22"/>
          <w:szCs w:val="22"/>
        </w:rPr>
        <w:t>Consultants</w:t>
      </w:r>
      <w:r>
        <w:rPr>
          <w:rFonts w:ascii="Arial" w:hAnsi="Arial" w:cs="Arial"/>
          <w:sz w:val="22"/>
          <w:szCs w:val="22"/>
        </w:rPr>
        <w:t xml:space="preserve"> relationship with them. Similar details may be provided in respect of other proposed sub-</w:t>
      </w:r>
    </w:p>
    <w:p w:rsidR="00591B37"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r>
        <w:rPr>
          <w:rFonts w:ascii="Arial" w:hAnsi="Arial" w:cs="Arial"/>
          <w:i/>
          <w:sz w:val="22"/>
          <w:szCs w:val="22"/>
        </w:rPr>
        <w:t>c</w:t>
      </w:r>
      <w:r w:rsidRPr="008A5377">
        <w:rPr>
          <w:rFonts w:ascii="Arial" w:hAnsi="Arial" w:cs="Arial"/>
          <w:i/>
          <w:sz w:val="22"/>
          <w:szCs w:val="22"/>
        </w:rPr>
        <w:t>onsultants</w:t>
      </w:r>
      <w:r>
        <w:rPr>
          <w:rFonts w:ascii="Arial" w:hAnsi="Arial" w:cs="Arial"/>
          <w:sz w:val="22"/>
          <w:szCs w:val="22"/>
        </w:rPr>
        <w:t xml:space="preserve"> at the Consultants discretion.</w:t>
      </w:r>
    </w:p>
    <w:p w:rsidR="00591B37" w:rsidRPr="00CA1D75"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sz w:val="22"/>
          <w:szCs w:val="22"/>
        </w:rPr>
      </w:pPr>
      <w:r>
        <w:rPr>
          <w:rFonts w:ascii="Arial" w:hAnsi="Arial" w:cs="Arial"/>
          <w:sz w:val="22"/>
          <w:szCs w:val="22"/>
        </w:rPr>
        <w:t xml:space="preserve">   </w:t>
      </w:r>
      <w:r w:rsidRPr="00CA1D75">
        <w:rPr>
          <w:rFonts w:ascii="Arial" w:hAnsi="Arial" w:cs="Arial"/>
          <w:sz w:val="22"/>
          <w:szCs w:val="22"/>
        </w:rPr>
        <w:t xml:space="preserve"> </w:t>
      </w:r>
    </w:p>
    <w:p w:rsidR="00591B37"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b/>
          <w:sz w:val="22"/>
          <w:szCs w:val="22"/>
        </w:rPr>
      </w:pPr>
    </w:p>
    <w:p w:rsidR="00591B37"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b/>
          <w:sz w:val="22"/>
          <w:szCs w:val="22"/>
        </w:rPr>
      </w:pPr>
    </w:p>
    <w:p w:rsidR="00591B37"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b/>
          <w:sz w:val="22"/>
          <w:szCs w:val="22"/>
        </w:rPr>
      </w:pPr>
    </w:p>
    <w:p w:rsidR="00591B37" w:rsidRDefault="00591B37" w:rsidP="00591B37">
      <w:pPr>
        <w:pBdr>
          <w:top w:val="double" w:sz="6" w:space="1" w:color="auto"/>
          <w:left w:val="double" w:sz="6" w:space="0" w:color="auto"/>
          <w:bottom w:val="double" w:sz="6" w:space="1" w:color="auto"/>
          <w:right w:val="double" w:sz="6" w:space="12" w:color="auto"/>
        </w:pBdr>
        <w:tabs>
          <w:tab w:val="left" w:pos="709"/>
          <w:tab w:val="left" w:pos="993"/>
          <w:tab w:val="right" w:pos="1701"/>
          <w:tab w:val="left" w:pos="3969"/>
          <w:tab w:val="left" w:pos="5387"/>
        </w:tabs>
        <w:ind w:left="709" w:hanging="709"/>
        <w:rPr>
          <w:rFonts w:ascii="Arial" w:hAnsi="Arial" w:cs="Arial"/>
        </w:rPr>
      </w:pPr>
    </w:p>
    <w:p w:rsidR="00591B37" w:rsidRDefault="00591B37" w:rsidP="00591B37">
      <w:pPr>
        <w:ind w:left="709" w:hanging="709"/>
        <w:jc w:val="center"/>
        <w:rPr>
          <w:rFonts w:ascii="Arial" w:hAnsi="Arial" w:cs="Arial"/>
          <w:b/>
        </w:rPr>
      </w:pPr>
    </w:p>
    <w:p w:rsidR="00591B37" w:rsidRDefault="00591B37" w:rsidP="00591B37">
      <w:pPr>
        <w:tabs>
          <w:tab w:val="left" w:pos="-720"/>
        </w:tabs>
        <w:suppressAutoHyphens/>
        <w:ind w:left="709" w:hanging="709"/>
        <w:jc w:val="center"/>
        <w:rPr>
          <w:rFonts w:ascii="Arial" w:hAnsi="Arial" w:cs="Arial"/>
          <w:b/>
          <w:spacing w:val="-3"/>
          <w:lang w:val="fr-FR"/>
        </w:rPr>
      </w:pPr>
    </w:p>
    <w:p w:rsidR="00591B37" w:rsidRDefault="00591B37" w:rsidP="00591B37">
      <w:pPr>
        <w:tabs>
          <w:tab w:val="left" w:pos="-720"/>
        </w:tabs>
        <w:suppressAutoHyphens/>
        <w:ind w:left="709" w:hanging="709"/>
        <w:jc w:val="center"/>
        <w:rPr>
          <w:rFonts w:ascii="Arial" w:hAnsi="Arial" w:cs="Arial"/>
          <w:b/>
          <w:spacing w:val="-3"/>
          <w:lang w:val="fr-FR"/>
        </w:rPr>
      </w:pPr>
    </w:p>
    <w:p w:rsidR="00591B37" w:rsidRDefault="00591B37" w:rsidP="00591B37">
      <w:pPr>
        <w:tabs>
          <w:tab w:val="left" w:pos="-720"/>
        </w:tabs>
        <w:suppressAutoHyphens/>
        <w:ind w:left="709" w:hanging="709"/>
        <w:jc w:val="center"/>
        <w:rPr>
          <w:rFonts w:ascii="Arial" w:hAnsi="Arial" w:cs="Arial"/>
          <w:b/>
          <w:spacing w:val="-3"/>
          <w:lang w:val="fr-FR"/>
        </w:rPr>
      </w:pPr>
    </w:p>
    <w:p w:rsidR="00591B37" w:rsidRDefault="00591B37" w:rsidP="00591B37">
      <w:pPr>
        <w:tabs>
          <w:tab w:val="left" w:pos="-720"/>
        </w:tabs>
        <w:suppressAutoHyphens/>
        <w:ind w:left="709" w:hanging="709"/>
        <w:jc w:val="center"/>
        <w:rPr>
          <w:rFonts w:ascii="Arial" w:hAnsi="Arial" w:cs="Arial"/>
          <w:b/>
          <w:spacing w:val="-3"/>
          <w:lang w:val="fr-FR"/>
        </w:rPr>
      </w:pPr>
    </w:p>
    <w:p w:rsidR="00591B37" w:rsidRDefault="00591B37" w:rsidP="00591B37">
      <w:pPr>
        <w:tabs>
          <w:tab w:val="left" w:pos="-720"/>
        </w:tabs>
        <w:suppressAutoHyphens/>
        <w:ind w:left="709" w:hanging="709"/>
        <w:jc w:val="center"/>
        <w:rPr>
          <w:rFonts w:ascii="Arial" w:hAnsi="Arial" w:cs="Arial"/>
          <w:b/>
          <w:spacing w:val="-3"/>
          <w:lang w:val="fr-FR"/>
        </w:rPr>
      </w:pPr>
    </w:p>
    <w:p w:rsidR="00591B37" w:rsidRDefault="00591B37" w:rsidP="00591B37">
      <w:pPr>
        <w:tabs>
          <w:tab w:val="left" w:pos="-720"/>
        </w:tabs>
        <w:suppressAutoHyphens/>
        <w:ind w:left="709" w:hanging="709"/>
        <w:jc w:val="center"/>
        <w:rPr>
          <w:rFonts w:ascii="Arial" w:hAnsi="Arial" w:cs="Arial"/>
          <w:b/>
          <w:spacing w:val="-3"/>
          <w:lang w:val="fr-FR"/>
        </w:rPr>
      </w:pPr>
    </w:p>
    <w:p w:rsidR="00591B37" w:rsidRPr="00F709B2" w:rsidRDefault="00591B37" w:rsidP="00591B37">
      <w:pPr>
        <w:tabs>
          <w:tab w:val="left" w:pos="-720"/>
        </w:tabs>
        <w:suppressAutoHyphens/>
        <w:ind w:left="709" w:hanging="709"/>
        <w:jc w:val="center"/>
        <w:rPr>
          <w:rFonts w:ascii="Arial" w:hAnsi="Arial" w:cs="Arial"/>
          <w:b/>
          <w:spacing w:val="-3"/>
          <w:lang w:val="fr-FR"/>
        </w:rPr>
      </w:pPr>
      <w:r w:rsidRPr="00F709B2">
        <w:rPr>
          <w:rFonts w:ascii="Arial" w:hAnsi="Arial" w:cs="Arial"/>
          <w:b/>
          <w:spacing w:val="-3"/>
          <w:lang w:val="fr-FR"/>
        </w:rPr>
        <w:lastRenderedPageBreak/>
        <w:t>APPENDIX H</w:t>
      </w:r>
    </w:p>
    <w:p w:rsidR="00591B37" w:rsidRPr="00F709B2" w:rsidRDefault="00591B37" w:rsidP="00591B37">
      <w:pPr>
        <w:tabs>
          <w:tab w:val="left" w:pos="-720"/>
        </w:tabs>
        <w:suppressAutoHyphens/>
        <w:ind w:left="709" w:hanging="709"/>
        <w:jc w:val="center"/>
        <w:rPr>
          <w:rFonts w:ascii="Arial" w:hAnsi="Arial" w:cs="Arial"/>
          <w:b/>
          <w:spacing w:val="-3"/>
          <w:lang w:val="fr-FR"/>
        </w:rPr>
      </w:pPr>
    </w:p>
    <w:p w:rsidR="00591B37" w:rsidRPr="00F709B2" w:rsidRDefault="00591B37" w:rsidP="00591B37">
      <w:pPr>
        <w:ind w:left="709" w:hanging="709"/>
        <w:jc w:val="center"/>
        <w:rPr>
          <w:rFonts w:ascii="Arial" w:hAnsi="Arial" w:cs="Arial"/>
          <w:b/>
          <w:lang w:val="fr-FR"/>
        </w:rPr>
      </w:pPr>
      <w:r w:rsidRPr="00F709B2">
        <w:rPr>
          <w:rFonts w:ascii="Arial" w:hAnsi="Arial" w:cs="Arial"/>
          <w:b/>
          <w:lang w:val="fr-FR"/>
        </w:rPr>
        <w:t xml:space="preserve">OUTLINE MOBILISATION PLAN  </w:t>
      </w:r>
    </w:p>
    <w:p w:rsidR="00591B37" w:rsidRPr="00F709B2" w:rsidRDefault="00591B37" w:rsidP="00591B37">
      <w:pPr>
        <w:ind w:left="709" w:hanging="709"/>
        <w:rPr>
          <w:rFonts w:ascii="Arial" w:hAnsi="Arial" w:cs="Arial"/>
          <w:lang w:val="fr-FR"/>
        </w:rPr>
      </w:pPr>
    </w:p>
    <w:tbl>
      <w:tblPr>
        <w:tblW w:w="9792" w:type="dxa"/>
        <w:tblInd w:w="108" w:type="dxa"/>
        <w:tblBorders>
          <w:top w:val="double" w:sz="6" w:space="0" w:color="000000"/>
          <w:left w:val="double" w:sz="6" w:space="0" w:color="000000"/>
          <w:bottom w:val="double" w:sz="6" w:space="0" w:color="000000"/>
          <w:right w:val="double" w:sz="6" w:space="0" w:color="000000"/>
        </w:tblBorders>
        <w:tblLayout w:type="fixed"/>
        <w:tblLook w:val="00A7" w:firstRow="1" w:lastRow="0" w:firstColumn="1" w:lastColumn="0" w:noHBand="0" w:noVBand="0"/>
      </w:tblPr>
      <w:tblGrid>
        <w:gridCol w:w="9792"/>
      </w:tblGrid>
      <w:tr w:rsidR="00591B37" w:rsidRPr="001A1CF6" w:rsidTr="00591B37">
        <w:tblPrEx>
          <w:tblCellMar>
            <w:top w:w="0" w:type="dxa"/>
            <w:bottom w:w="0" w:type="dxa"/>
          </w:tblCellMar>
        </w:tblPrEx>
        <w:tc>
          <w:tcPr>
            <w:tcW w:w="9792" w:type="dxa"/>
          </w:tcPr>
          <w:p w:rsidR="00591B37" w:rsidRPr="00F709B2" w:rsidRDefault="00591B37" w:rsidP="00591B37">
            <w:pPr>
              <w:rPr>
                <w:rFonts w:ascii="Arial" w:hAnsi="Arial" w:cs="Arial"/>
                <w:lang w:val="fr-FR"/>
              </w:rPr>
            </w:pPr>
            <w:r w:rsidRPr="00F709B2">
              <w:rPr>
                <w:rFonts w:ascii="Arial" w:hAnsi="Arial" w:cs="Arial"/>
                <w:lang w:val="fr-FR"/>
              </w:rPr>
              <w:tab/>
            </w:r>
            <w:r w:rsidRPr="00F709B2">
              <w:rPr>
                <w:rFonts w:ascii="Arial" w:hAnsi="Arial" w:cs="Arial"/>
                <w:lang w:val="fr-FR"/>
              </w:rPr>
              <w:tab/>
            </w:r>
            <w:r w:rsidRPr="00F709B2">
              <w:rPr>
                <w:rFonts w:ascii="Arial" w:hAnsi="Arial" w:cs="Arial"/>
                <w:lang w:val="fr-FR"/>
              </w:rPr>
              <w:tab/>
            </w:r>
            <w:r w:rsidRPr="00F709B2">
              <w:rPr>
                <w:rFonts w:ascii="Arial" w:hAnsi="Arial" w:cs="Arial"/>
                <w:lang w:val="fr-FR"/>
              </w:rPr>
              <w:tab/>
            </w:r>
          </w:p>
          <w:p w:rsidR="00591B37" w:rsidRPr="00F709B2" w:rsidRDefault="00591B37" w:rsidP="00591B37">
            <w:pPr>
              <w:rPr>
                <w:rFonts w:ascii="Arial" w:hAnsi="Arial" w:cs="Arial"/>
                <w:lang w:val="fr-FR"/>
              </w:rPr>
            </w:pPr>
          </w:p>
          <w:p w:rsidR="00591B37" w:rsidRPr="00F709B2" w:rsidRDefault="00591B37" w:rsidP="00591B37">
            <w:pPr>
              <w:rPr>
                <w:rFonts w:ascii="Arial" w:hAnsi="Arial" w:cs="Arial"/>
                <w:sz w:val="22"/>
                <w:szCs w:val="22"/>
                <w:lang w:val="fr-FR"/>
              </w:rPr>
            </w:pPr>
          </w:p>
          <w:p w:rsidR="00591B37" w:rsidRPr="0069772A" w:rsidRDefault="00591B37" w:rsidP="00591B37">
            <w:pPr>
              <w:rPr>
                <w:rFonts w:ascii="Arial" w:hAnsi="Arial" w:cs="Arial"/>
                <w:b/>
                <w:sz w:val="22"/>
                <w:szCs w:val="22"/>
              </w:rPr>
            </w:pPr>
            <w:r w:rsidRPr="005E094F">
              <w:rPr>
                <w:rFonts w:ascii="Arial" w:hAnsi="Arial" w:cs="Arial"/>
                <w:sz w:val="22"/>
                <w:szCs w:val="22"/>
              </w:rPr>
              <w:t xml:space="preserve">The </w:t>
            </w:r>
            <w:r w:rsidRPr="00481D3D">
              <w:rPr>
                <w:rFonts w:ascii="Arial" w:hAnsi="Arial" w:cs="Arial"/>
                <w:i/>
                <w:sz w:val="22"/>
                <w:szCs w:val="22"/>
              </w:rPr>
              <w:t>Consultant</w:t>
            </w:r>
            <w:r>
              <w:rPr>
                <w:rFonts w:ascii="Arial" w:hAnsi="Arial" w:cs="Arial"/>
                <w:sz w:val="22"/>
                <w:szCs w:val="22"/>
              </w:rPr>
              <w:t xml:space="preserve"> </w:t>
            </w:r>
            <w:r w:rsidRPr="005E094F">
              <w:rPr>
                <w:rFonts w:ascii="Arial" w:hAnsi="Arial" w:cs="Arial"/>
                <w:sz w:val="22"/>
                <w:szCs w:val="22"/>
              </w:rPr>
              <w:t>provides with the tender, information on the outline mobilisation plan.  The outline mobilisation plan identifies all staff integration, training, documentation and acceptance requirements for the Contractor's staff to be in place by the possession date.  The outline mobilisation plan also identifies the handover of services and functions carried out under existing sub-contracts</w:t>
            </w: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Default="00591B37" w:rsidP="00591B37">
            <w:pPr>
              <w:rPr>
                <w:rFonts w:ascii="Arial" w:hAnsi="Arial" w:cs="Arial"/>
              </w:rPr>
            </w:pPr>
          </w:p>
          <w:p w:rsidR="00591B37" w:rsidRPr="001A1CF6" w:rsidRDefault="00591B37" w:rsidP="00591B37">
            <w:pPr>
              <w:rPr>
                <w:rFonts w:ascii="Arial" w:hAnsi="Arial" w:cs="Arial"/>
              </w:rPr>
            </w:pPr>
          </w:p>
          <w:p w:rsidR="00591B37" w:rsidRPr="001A1CF6" w:rsidRDefault="00591B37" w:rsidP="00591B37">
            <w:pPr>
              <w:ind w:left="709" w:hanging="709"/>
              <w:rPr>
                <w:rFonts w:ascii="Arial" w:hAnsi="Arial" w:cs="Arial"/>
              </w:rPr>
            </w:pPr>
          </w:p>
        </w:tc>
      </w:tr>
    </w:tbl>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Default="00591B37" w:rsidP="00591B37">
      <w:pPr>
        <w:tabs>
          <w:tab w:val="left" w:pos="-720"/>
        </w:tabs>
        <w:suppressAutoHyphens/>
        <w:ind w:left="709" w:hanging="709"/>
        <w:jc w:val="center"/>
        <w:rPr>
          <w:rFonts w:ascii="Arial" w:hAnsi="Arial" w:cs="Arial"/>
          <w:b/>
          <w:spacing w:val="-3"/>
        </w:rPr>
      </w:pPr>
    </w:p>
    <w:p w:rsidR="00591B37" w:rsidRPr="001A1CF6" w:rsidRDefault="00591B37" w:rsidP="00591B37">
      <w:pPr>
        <w:tabs>
          <w:tab w:val="left" w:pos="-720"/>
        </w:tabs>
        <w:suppressAutoHyphens/>
        <w:ind w:left="709" w:hanging="709"/>
        <w:jc w:val="center"/>
        <w:rPr>
          <w:rFonts w:ascii="Arial" w:hAnsi="Arial" w:cs="Arial"/>
          <w:b/>
          <w:spacing w:val="-3"/>
        </w:rPr>
      </w:pPr>
      <w:r w:rsidRPr="001A1CF6">
        <w:rPr>
          <w:rFonts w:ascii="Arial" w:hAnsi="Arial" w:cs="Arial"/>
          <w:b/>
          <w:spacing w:val="-3"/>
        </w:rPr>
        <w:lastRenderedPageBreak/>
        <w:t xml:space="preserve">APPENDIX </w:t>
      </w:r>
      <w:r>
        <w:rPr>
          <w:rFonts w:ascii="Arial" w:hAnsi="Arial" w:cs="Arial"/>
          <w:b/>
          <w:spacing w:val="-3"/>
        </w:rPr>
        <w:t>I</w:t>
      </w:r>
    </w:p>
    <w:p w:rsidR="00591B37" w:rsidRPr="001A1CF6" w:rsidRDefault="00591B37" w:rsidP="00591B37">
      <w:pPr>
        <w:tabs>
          <w:tab w:val="left" w:pos="-720"/>
        </w:tabs>
        <w:suppressAutoHyphens/>
        <w:ind w:left="709" w:hanging="709"/>
        <w:jc w:val="center"/>
        <w:rPr>
          <w:rFonts w:ascii="Arial" w:hAnsi="Arial" w:cs="Arial"/>
          <w:b/>
          <w:spacing w:val="-3"/>
        </w:rPr>
      </w:pPr>
    </w:p>
    <w:p w:rsidR="00591B37" w:rsidRPr="001A1CF6" w:rsidRDefault="00591B37" w:rsidP="00591B37">
      <w:pPr>
        <w:tabs>
          <w:tab w:val="left" w:pos="-720"/>
        </w:tabs>
        <w:suppressAutoHyphens/>
        <w:ind w:left="709" w:hanging="709"/>
        <w:jc w:val="center"/>
        <w:rPr>
          <w:rFonts w:ascii="Arial" w:hAnsi="Arial" w:cs="Arial"/>
          <w:b/>
          <w:spacing w:val="-3"/>
        </w:rPr>
      </w:pPr>
      <w:r w:rsidRPr="001A1CF6">
        <w:rPr>
          <w:rFonts w:ascii="Arial" w:hAnsi="Arial" w:cs="Arial"/>
          <w:b/>
          <w:spacing w:val="-3"/>
        </w:rPr>
        <w:t>DEPARTURES AND ASSUMPTIONS</w:t>
      </w:r>
    </w:p>
    <w:p w:rsidR="00591B37" w:rsidRPr="001A1CF6" w:rsidRDefault="00591B37" w:rsidP="00591B37">
      <w:pPr>
        <w:ind w:left="709" w:hanging="709"/>
        <w:rPr>
          <w:rFonts w:ascii="Arial" w:hAnsi="Arial" w:cs="Arial"/>
        </w:rPr>
      </w:pPr>
    </w:p>
    <w:tbl>
      <w:tblPr>
        <w:tblW w:w="9508" w:type="dxa"/>
        <w:tblInd w:w="108" w:type="dxa"/>
        <w:tblBorders>
          <w:top w:val="double" w:sz="6" w:space="0" w:color="000000"/>
          <w:left w:val="double" w:sz="6" w:space="0" w:color="000000"/>
          <w:bottom w:val="double" w:sz="6" w:space="0" w:color="000000"/>
          <w:right w:val="double" w:sz="6" w:space="0" w:color="000000"/>
        </w:tblBorders>
        <w:tblLayout w:type="fixed"/>
        <w:tblLook w:val="0000" w:firstRow="0" w:lastRow="0" w:firstColumn="0" w:lastColumn="0" w:noHBand="0" w:noVBand="0"/>
      </w:tblPr>
      <w:tblGrid>
        <w:gridCol w:w="9508"/>
      </w:tblGrid>
      <w:tr w:rsidR="00591B37" w:rsidRPr="001A1CF6" w:rsidTr="00591B37">
        <w:tblPrEx>
          <w:tblCellMar>
            <w:top w:w="0" w:type="dxa"/>
            <w:bottom w:w="0" w:type="dxa"/>
          </w:tblCellMar>
        </w:tblPrEx>
        <w:tc>
          <w:tcPr>
            <w:tcW w:w="9508" w:type="dxa"/>
          </w:tcPr>
          <w:p w:rsidR="00591B37" w:rsidRPr="001A1CF6" w:rsidRDefault="00591B37" w:rsidP="00591B37">
            <w:pPr>
              <w:ind w:left="709" w:hanging="709"/>
              <w:rPr>
                <w:rFonts w:ascii="Arial" w:hAnsi="Arial" w:cs="Arial"/>
              </w:rPr>
            </w:pPr>
          </w:p>
          <w:p w:rsidR="00591B37" w:rsidRPr="006B6CE8" w:rsidRDefault="00591B37" w:rsidP="00591B37">
            <w:pPr>
              <w:rPr>
                <w:rFonts w:ascii="Arial" w:hAnsi="Arial" w:cs="Arial"/>
                <w:sz w:val="22"/>
                <w:szCs w:val="22"/>
              </w:rPr>
            </w:pPr>
            <w:r w:rsidRPr="006B6CE8">
              <w:rPr>
                <w:rFonts w:ascii="Arial" w:hAnsi="Arial" w:cs="Arial"/>
                <w:sz w:val="22"/>
                <w:szCs w:val="22"/>
              </w:rPr>
              <w:t xml:space="preserve">The </w:t>
            </w:r>
            <w:r w:rsidRPr="00BE7FE4">
              <w:rPr>
                <w:rFonts w:ascii="Arial" w:hAnsi="Arial" w:cs="Arial"/>
                <w:i/>
                <w:sz w:val="22"/>
                <w:szCs w:val="22"/>
              </w:rPr>
              <w:t>Consultant</w:t>
            </w:r>
            <w:r>
              <w:rPr>
                <w:rFonts w:ascii="Arial" w:hAnsi="Arial" w:cs="Arial"/>
                <w:sz w:val="22"/>
                <w:szCs w:val="22"/>
              </w:rPr>
              <w:t xml:space="preserve"> </w:t>
            </w:r>
            <w:r w:rsidRPr="006B6CE8">
              <w:rPr>
                <w:rFonts w:ascii="Arial" w:hAnsi="Arial" w:cs="Arial"/>
                <w:sz w:val="22"/>
                <w:szCs w:val="22"/>
              </w:rPr>
              <w:t xml:space="preserve">details below any aspects of the Invitation </w:t>
            </w:r>
            <w:r>
              <w:rPr>
                <w:rFonts w:ascii="Arial" w:hAnsi="Arial" w:cs="Arial"/>
                <w:sz w:val="22"/>
                <w:szCs w:val="22"/>
              </w:rPr>
              <w:t>t</w:t>
            </w:r>
            <w:r w:rsidRPr="006B6CE8">
              <w:rPr>
                <w:rFonts w:ascii="Arial" w:hAnsi="Arial" w:cs="Arial"/>
                <w:sz w:val="22"/>
                <w:szCs w:val="22"/>
              </w:rPr>
              <w:t xml:space="preserve">o Tender documentation including the </w:t>
            </w:r>
            <w:r>
              <w:rPr>
                <w:rFonts w:ascii="Arial" w:hAnsi="Arial" w:cs="Arial"/>
                <w:sz w:val="22"/>
                <w:szCs w:val="22"/>
              </w:rPr>
              <w:t xml:space="preserve">Technical Specification </w:t>
            </w:r>
            <w:r w:rsidRPr="006B6CE8">
              <w:rPr>
                <w:rFonts w:ascii="Arial" w:hAnsi="Arial" w:cs="Arial"/>
                <w:sz w:val="22"/>
                <w:szCs w:val="22"/>
              </w:rPr>
              <w:t>to which he proposes amendment (‘departures’).</w:t>
            </w: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r w:rsidRPr="006B6CE8">
              <w:rPr>
                <w:rFonts w:ascii="Arial" w:hAnsi="Arial" w:cs="Arial"/>
                <w:sz w:val="22"/>
                <w:szCs w:val="22"/>
              </w:rPr>
              <w:t xml:space="preserve">The </w:t>
            </w:r>
            <w:r w:rsidRPr="00BE7FE4">
              <w:rPr>
                <w:rFonts w:ascii="Arial" w:hAnsi="Arial" w:cs="Arial"/>
                <w:i/>
                <w:sz w:val="22"/>
                <w:szCs w:val="22"/>
              </w:rPr>
              <w:t xml:space="preserve">Consultant </w:t>
            </w:r>
            <w:r w:rsidRPr="006B6CE8">
              <w:rPr>
                <w:rFonts w:ascii="Arial" w:hAnsi="Arial" w:cs="Arial"/>
                <w:sz w:val="22"/>
                <w:szCs w:val="22"/>
              </w:rPr>
              <w:t>also identifies any assumptions made in the preparation of his tender submission</w:t>
            </w:r>
            <w:r w:rsidRPr="006B6CE8">
              <w:rPr>
                <w:rFonts w:ascii="Arial" w:hAnsi="Arial" w:cs="Arial"/>
                <w:i/>
                <w:sz w:val="22"/>
                <w:szCs w:val="22"/>
              </w:rPr>
              <w:t xml:space="preserve"> </w:t>
            </w:r>
            <w:r w:rsidRPr="006B6CE8">
              <w:rPr>
                <w:rFonts w:ascii="Arial" w:hAnsi="Arial" w:cs="Arial"/>
                <w:sz w:val="22"/>
                <w:szCs w:val="22"/>
              </w:rPr>
              <w:t>(and should note point 4. of the Notes for Tenderers in this respect).</w:t>
            </w:r>
          </w:p>
          <w:p w:rsidR="00591B37" w:rsidRPr="006B6CE8" w:rsidRDefault="00591B37" w:rsidP="00591B37">
            <w:pPr>
              <w:rPr>
                <w:rFonts w:ascii="Arial" w:hAnsi="Arial" w:cs="Arial"/>
                <w:sz w:val="22"/>
                <w:szCs w:val="22"/>
              </w:rPr>
            </w:pPr>
          </w:p>
          <w:p w:rsidR="00591B37" w:rsidRPr="006B6CE8" w:rsidRDefault="00591B37" w:rsidP="00591B37">
            <w:pPr>
              <w:rPr>
                <w:rFonts w:ascii="Arial" w:hAnsi="Arial" w:cs="Arial"/>
                <w:sz w:val="22"/>
                <w:szCs w:val="22"/>
              </w:rPr>
            </w:pPr>
            <w:r w:rsidRPr="006B6CE8">
              <w:rPr>
                <w:rFonts w:ascii="Arial" w:hAnsi="Arial" w:cs="Arial"/>
                <w:sz w:val="22"/>
                <w:szCs w:val="22"/>
              </w:rPr>
              <w:t xml:space="preserve">If no departures or assumptions are proposed the </w:t>
            </w:r>
            <w:r w:rsidRPr="00B8495D">
              <w:rPr>
                <w:rFonts w:ascii="Arial" w:hAnsi="Arial" w:cs="Arial"/>
                <w:i/>
                <w:sz w:val="22"/>
                <w:szCs w:val="22"/>
              </w:rPr>
              <w:t xml:space="preserve">Consultant </w:t>
            </w:r>
            <w:r w:rsidRPr="006B6CE8">
              <w:rPr>
                <w:rFonts w:ascii="Arial" w:hAnsi="Arial" w:cs="Arial"/>
                <w:sz w:val="22"/>
                <w:szCs w:val="22"/>
              </w:rPr>
              <w:t>states ‘none’</w:t>
            </w:r>
          </w:p>
          <w:p w:rsidR="00591B37" w:rsidRPr="006B6CE8" w:rsidRDefault="00591B37" w:rsidP="00591B37">
            <w:pPr>
              <w:ind w:left="709" w:hanging="709"/>
              <w:rPr>
                <w:rFonts w:ascii="Arial" w:hAnsi="Arial" w:cs="Arial"/>
                <w:sz w:val="22"/>
                <w:szCs w:val="22"/>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p w:rsidR="00591B37" w:rsidRPr="001A1CF6" w:rsidRDefault="00591B37" w:rsidP="00591B37">
            <w:pPr>
              <w:ind w:left="709" w:hanging="709"/>
              <w:rPr>
                <w:rFonts w:ascii="Arial" w:hAnsi="Arial" w:cs="Arial"/>
              </w:rPr>
            </w:pPr>
          </w:p>
        </w:tc>
      </w:tr>
    </w:tbl>
    <w:p w:rsidR="00591B37" w:rsidRDefault="00591B37" w:rsidP="00591B37">
      <w:pPr>
        <w:rPr>
          <w:rFonts w:ascii="Arial" w:hAnsi="Arial" w:cs="Arial"/>
          <w:b/>
          <w:sz w:val="32"/>
          <w:szCs w:val="32"/>
        </w:rPr>
      </w:pPr>
    </w:p>
    <w:p w:rsidR="00591B37" w:rsidRDefault="00591B37" w:rsidP="00591B37">
      <w:pPr>
        <w:jc w:val="center"/>
        <w:rPr>
          <w:rFonts w:ascii="Arial" w:hAnsi="Arial" w:cs="Arial"/>
          <w:b/>
          <w:szCs w:val="24"/>
        </w:rPr>
      </w:pPr>
      <w:bookmarkStart w:id="0" w:name="psA"/>
      <w:bookmarkEnd w:id="0"/>
    </w:p>
    <w:p w:rsidR="00591B37" w:rsidRDefault="00591B37" w:rsidP="00591B37">
      <w:pPr>
        <w:jc w:val="center"/>
        <w:rPr>
          <w:rFonts w:ascii="Arial" w:hAnsi="Arial" w:cs="Arial"/>
          <w:b/>
          <w:szCs w:val="24"/>
        </w:rPr>
      </w:pPr>
    </w:p>
    <w:p w:rsidR="00591B37" w:rsidRDefault="00591B37" w:rsidP="00591B37">
      <w:pPr>
        <w:jc w:val="center"/>
        <w:rPr>
          <w:rFonts w:ascii="Arial" w:hAnsi="Arial" w:cs="Arial"/>
          <w:b/>
          <w:szCs w:val="24"/>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rPr>
          <w:rFonts w:ascii="Arial" w:hAnsi="Arial" w:cs="Arial"/>
          <w:b/>
          <w:sz w:val="22"/>
          <w:szCs w:val="22"/>
        </w:rPr>
      </w:pPr>
    </w:p>
    <w:p w:rsidR="00591B37" w:rsidRDefault="00591B37" w:rsidP="00591B37">
      <w:pPr>
        <w:tabs>
          <w:tab w:val="left" w:pos="709"/>
          <w:tab w:val="left" w:pos="993"/>
          <w:tab w:val="right" w:pos="1701"/>
          <w:tab w:val="left" w:pos="3969"/>
          <w:tab w:val="left" w:pos="5387"/>
        </w:tabs>
        <w:ind w:left="709" w:hanging="709"/>
        <w:jc w:val="center"/>
        <w:rPr>
          <w:rFonts w:ascii="Arial" w:hAnsi="Arial" w:cs="Arial"/>
          <w:b/>
        </w:rPr>
      </w:pPr>
      <w:r w:rsidRPr="001A1CF6">
        <w:rPr>
          <w:rFonts w:ascii="Arial" w:hAnsi="Arial" w:cs="Arial"/>
          <w:b/>
        </w:rPr>
        <w:lastRenderedPageBreak/>
        <w:t xml:space="preserve">APPENDIX </w:t>
      </w:r>
      <w:r>
        <w:rPr>
          <w:rFonts w:ascii="Arial" w:hAnsi="Arial" w:cs="Arial"/>
          <w:b/>
        </w:rPr>
        <w:t>J</w:t>
      </w:r>
    </w:p>
    <w:p w:rsidR="00591B37" w:rsidRPr="001A1CF6" w:rsidRDefault="00591B37" w:rsidP="00591B37">
      <w:pPr>
        <w:tabs>
          <w:tab w:val="left" w:pos="709"/>
          <w:tab w:val="left" w:pos="993"/>
          <w:tab w:val="right" w:pos="1701"/>
          <w:tab w:val="left" w:pos="3969"/>
          <w:tab w:val="left" w:pos="5387"/>
        </w:tabs>
        <w:ind w:left="709" w:hanging="709"/>
        <w:jc w:val="center"/>
        <w:rPr>
          <w:rFonts w:ascii="Arial" w:hAnsi="Arial" w:cs="Arial"/>
          <w:b/>
        </w:rPr>
      </w:pPr>
    </w:p>
    <w:p w:rsidR="00591B37" w:rsidRPr="001A1CF6" w:rsidRDefault="00591B37" w:rsidP="00591B37">
      <w:pPr>
        <w:tabs>
          <w:tab w:val="left" w:pos="709"/>
          <w:tab w:val="left" w:pos="993"/>
          <w:tab w:val="right" w:pos="1701"/>
          <w:tab w:val="left" w:pos="3969"/>
          <w:tab w:val="left" w:pos="5387"/>
        </w:tabs>
        <w:ind w:left="709" w:hanging="709"/>
        <w:jc w:val="center"/>
        <w:rPr>
          <w:rFonts w:ascii="Arial" w:hAnsi="Arial" w:cs="Arial"/>
          <w:b/>
        </w:rPr>
      </w:pPr>
      <w:r w:rsidRPr="001A1CF6">
        <w:rPr>
          <w:rFonts w:ascii="Arial" w:hAnsi="Arial" w:cs="Arial"/>
          <w:b/>
        </w:rPr>
        <w:t>DECLARATION OF NO CONFLICT OF INTEREST</w:t>
      </w:r>
    </w:p>
    <w:p w:rsidR="00591B37" w:rsidRPr="001A1CF6" w:rsidRDefault="00591B37" w:rsidP="00591B37">
      <w:pPr>
        <w:tabs>
          <w:tab w:val="left" w:pos="709"/>
          <w:tab w:val="left" w:pos="993"/>
          <w:tab w:val="right" w:pos="1701"/>
          <w:tab w:val="left" w:pos="3969"/>
          <w:tab w:val="left" w:pos="5387"/>
        </w:tabs>
        <w:ind w:left="709" w:hanging="709"/>
        <w:jc w:val="center"/>
        <w:rPr>
          <w:rFonts w:ascii="Arial" w:hAnsi="Arial" w:cs="Arial"/>
          <w:b/>
        </w:rPr>
      </w:pPr>
    </w:p>
    <w:p w:rsidR="00591B37" w:rsidRPr="001A1CF6" w:rsidRDefault="00591B37" w:rsidP="00591B37">
      <w:pPr>
        <w:tabs>
          <w:tab w:val="left" w:pos="709"/>
          <w:tab w:val="left" w:pos="993"/>
          <w:tab w:val="right" w:pos="1701"/>
          <w:tab w:val="left" w:pos="3969"/>
          <w:tab w:val="left" w:pos="5387"/>
        </w:tabs>
        <w:ind w:left="709" w:hanging="709"/>
        <w:jc w:val="center"/>
        <w:rPr>
          <w:rFonts w:ascii="Arial" w:hAnsi="Arial" w:cs="Arial"/>
          <w:b/>
        </w:rPr>
      </w:pPr>
    </w:p>
    <w:p w:rsidR="00591B37" w:rsidRPr="004A35FB" w:rsidRDefault="00591B37" w:rsidP="00591B37">
      <w:pPr>
        <w:tabs>
          <w:tab w:val="left" w:pos="709"/>
          <w:tab w:val="left" w:pos="993"/>
          <w:tab w:val="right" w:pos="1701"/>
          <w:tab w:val="left" w:pos="3969"/>
          <w:tab w:val="left" w:pos="5387"/>
        </w:tabs>
        <w:ind w:left="709" w:hanging="709"/>
        <w:rPr>
          <w:rFonts w:ascii="Arial" w:hAnsi="Arial" w:cs="Arial"/>
          <w:i/>
          <w:sz w:val="22"/>
          <w:szCs w:val="22"/>
        </w:rPr>
      </w:pPr>
      <w:proofErr w:type="gramStart"/>
      <w:r w:rsidRPr="004A35FB">
        <w:rPr>
          <w:rFonts w:ascii="Arial" w:hAnsi="Arial" w:cs="Arial"/>
          <w:sz w:val="22"/>
          <w:szCs w:val="22"/>
        </w:rPr>
        <w:t>I,  _</w:t>
      </w:r>
      <w:proofErr w:type="gramEnd"/>
      <w:r w:rsidRPr="004A35FB">
        <w:rPr>
          <w:rFonts w:ascii="Arial" w:hAnsi="Arial" w:cs="Arial"/>
          <w:sz w:val="22"/>
          <w:szCs w:val="22"/>
        </w:rPr>
        <w:t>_______________________________________________</w:t>
      </w:r>
      <w:r w:rsidRPr="004A35FB">
        <w:rPr>
          <w:rFonts w:ascii="Arial" w:hAnsi="Arial" w:cs="Arial"/>
          <w:i/>
          <w:sz w:val="22"/>
          <w:szCs w:val="22"/>
        </w:rPr>
        <w:t>(insert your full name)</w:t>
      </w:r>
    </w:p>
    <w:p w:rsidR="00591B37" w:rsidRPr="004A35FB" w:rsidRDefault="00591B37" w:rsidP="00591B37">
      <w:pPr>
        <w:tabs>
          <w:tab w:val="left" w:pos="709"/>
          <w:tab w:val="left" w:pos="993"/>
          <w:tab w:val="right" w:pos="1701"/>
          <w:tab w:val="left" w:pos="3969"/>
          <w:tab w:val="left" w:pos="5387"/>
        </w:tabs>
        <w:ind w:left="709" w:hanging="709"/>
        <w:rPr>
          <w:rFonts w:ascii="Arial" w:hAnsi="Arial" w:cs="Arial"/>
          <w:sz w:val="22"/>
          <w:szCs w:val="22"/>
        </w:rPr>
      </w:pPr>
    </w:p>
    <w:p w:rsidR="00591B37" w:rsidRPr="004A35FB" w:rsidRDefault="00591B37" w:rsidP="00591B37">
      <w:pPr>
        <w:tabs>
          <w:tab w:val="left" w:pos="709"/>
          <w:tab w:val="left" w:pos="993"/>
          <w:tab w:val="right" w:pos="1701"/>
          <w:tab w:val="left" w:pos="3969"/>
          <w:tab w:val="left" w:pos="5387"/>
        </w:tabs>
        <w:ind w:left="709" w:hanging="709"/>
        <w:rPr>
          <w:rFonts w:ascii="Arial" w:hAnsi="Arial" w:cs="Arial"/>
          <w:i/>
          <w:sz w:val="22"/>
          <w:szCs w:val="22"/>
        </w:rPr>
      </w:pPr>
      <w:proofErr w:type="gramStart"/>
      <w:r w:rsidRPr="004A35FB">
        <w:rPr>
          <w:rFonts w:ascii="Arial" w:hAnsi="Arial" w:cs="Arial"/>
          <w:sz w:val="22"/>
          <w:szCs w:val="22"/>
        </w:rPr>
        <w:t>of  _</w:t>
      </w:r>
      <w:proofErr w:type="gramEnd"/>
      <w:r w:rsidRPr="004A35FB">
        <w:rPr>
          <w:rFonts w:ascii="Arial" w:hAnsi="Arial" w:cs="Arial"/>
          <w:sz w:val="22"/>
          <w:szCs w:val="22"/>
        </w:rPr>
        <w:t>_________________________________________</w:t>
      </w:r>
      <w:r w:rsidRPr="004A35FB">
        <w:rPr>
          <w:rFonts w:ascii="Arial" w:hAnsi="Arial" w:cs="Arial"/>
          <w:i/>
          <w:sz w:val="22"/>
          <w:szCs w:val="22"/>
        </w:rPr>
        <w:t>(insert your Company name)</w:t>
      </w:r>
    </w:p>
    <w:p w:rsidR="00591B37" w:rsidRPr="004A35FB" w:rsidRDefault="00591B37" w:rsidP="00591B37">
      <w:pPr>
        <w:tabs>
          <w:tab w:val="left" w:pos="709"/>
          <w:tab w:val="left" w:pos="993"/>
          <w:tab w:val="right" w:pos="1701"/>
          <w:tab w:val="left" w:pos="3969"/>
          <w:tab w:val="left" w:pos="5387"/>
        </w:tabs>
        <w:ind w:left="709" w:hanging="709"/>
        <w:rPr>
          <w:rFonts w:ascii="Arial" w:hAnsi="Arial" w:cs="Arial"/>
          <w:i/>
          <w:sz w:val="22"/>
          <w:szCs w:val="22"/>
        </w:rPr>
      </w:pPr>
    </w:p>
    <w:p w:rsidR="00591B37" w:rsidRPr="004A35FB" w:rsidRDefault="00591B37" w:rsidP="00591B37">
      <w:pPr>
        <w:tabs>
          <w:tab w:val="left" w:pos="709"/>
          <w:tab w:val="left" w:pos="993"/>
          <w:tab w:val="right" w:pos="1701"/>
          <w:tab w:val="left" w:pos="3969"/>
          <w:tab w:val="left" w:pos="5387"/>
        </w:tabs>
        <w:ind w:left="709" w:hanging="709"/>
        <w:rPr>
          <w:rFonts w:ascii="Arial" w:hAnsi="Arial" w:cs="Arial"/>
          <w:sz w:val="22"/>
          <w:szCs w:val="22"/>
        </w:rPr>
      </w:pPr>
      <w:r w:rsidRPr="004A35FB">
        <w:rPr>
          <w:rFonts w:ascii="Arial" w:hAnsi="Arial" w:cs="Arial"/>
          <w:sz w:val="22"/>
          <w:szCs w:val="22"/>
        </w:rPr>
        <w:t>hereby declare that the following:</w:t>
      </w:r>
    </w:p>
    <w:p w:rsidR="00591B37" w:rsidRPr="004A35FB" w:rsidRDefault="00591B37" w:rsidP="00591B37">
      <w:pPr>
        <w:tabs>
          <w:tab w:val="left" w:pos="709"/>
          <w:tab w:val="left" w:pos="993"/>
          <w:tab w:val="right" w:pos="1701"/>
          <w:tab w:val="left" w:pos="3969"/>
          <w:tab w:val="left" w:pos="5387"/>
        </w:tabs>
        <w:ind w:left="709" w:hanging="709"/>
        <w:rPr>
          <w:rFonts w:ascii="Arial" w:hAnsi="Arial" w:cs="Arial"/>
          <w:sz w:val="22"/>
          <w:szCs w:val="22"/>
        </w:rPr>
      </w:pPr>
    </w:p>
    <w:p w:rsidR="00591B37" w:rsidRPr="004A35FB" w:rsidRDefault="00591B37" w:rsidP="00591B37">
      <w:pPr>
        <w:tabs>
          <w:tab w:val="left" w:pos="3119"/>
          <w:tab w:val="left" w:pos="6237"/>
        </w:tabs>
        <w:ind w:left="709" w:hanging="709"/>
        <w:rPr>
          <w:rFonts w:ascii="Arial" w:hAnsi="Arial" w:cs="Arial"/>
          <w:sz w:val="22"/>
          <w:szCs w:val="22"/>
        </w:rPr>
      </w:pPr>
      <w:r w:rsidRPr="004A35FB">
        <w:rPr>
          <w:rFonts w:ascii="Arial" w:hAnsi="Arial" w:cs="Arial"/>
          <w:sz w:val="22"/>
          <w:szCs w:val="22"/>
        </w:rPr>
        <w:t xml:space="preserve">NAME </w:t>
      </w:r>
      <w:r w:rsidRPr="004A35FB">
        <w:rPr>
          <w:rFonts w:ascii="Arial" w:hAnsi="Arial" w:cs="Arial"/>
          <w:sz w:val="22"/>
          <w:szCs w:val="22"/>
        </w:rPr>
        <w:tab/>
        <w:t>TITLE</w:t>
      </w:r>
      <w:r w:rsidRPr="004A35FB">
        <w:rPr>
          <w:rFonts w:ascii="Arial" w:hAnsi="Arial" w:cs="Arial"/>
          <w:sz w:val="22"/>
          <w:szCs w:val="22"/>
        </w:rPr>
        <w:tab/>
        <w:t>COMPANY</w:t>
      </w: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3261"/>
          <w:tab w:val="left" w:pos="6379"/>
        </w:tabs>
        <w:ind w:left="709" w:hanging="709"/>
        <w:rPr>
          <w:rFonts w:ascii="Arial" w:hAnsi="Arial" w:cs="Arial"/>
          <w:sz w:val="22"/>
          <w:szCs w:val="22"/>
        </w:rPr>
      </w:pPr>
      <w:r w:rsidRPr="004A35FB">
        <w:rPr>
          <w:rFonts w:ascii="Arial" w:hAnsi="Arial" w:cs="Arial"/>
          <w:sz w:val="22"/>
          <w:szCs w:val="22"/>
        </w:rPr>
        <w:t>were involved in the preparation of our bid for Tender Ref: T/JE0</w:t>
      </w:r>
      <w:r>
        <w:rPr>
          <w:rFonts w:ascii="Arial" w:hAnsi="Arial" w:cs="Arial"/>
          <w:sz w:val="22"/>
          <w:szCs w:val="22"/>
        </w:rPr>
        <w:t>33</w:t>
      </w:r>
      <w:r w:rsidRPr="004A35FB">
        <w:rPr>
          <w:rFonts w:ascii="Arial" w:hAnsi="Arial" w:cs="Arial"/>
          <w:sz w:val="22"/>
          <w:szCs w:val="22"/>
        </w:rPr>
        <w:t>1</w:t>
      </w:r>
      <w:r>
        <w:rPr>
          <w:rFonts w:ascii="Arial" w:hAnsi="Arial" w:cs="Arial"/>
          <w:sz w:val="22"/>
          <w:szCs w:val="22"/>
        </w:rPr>
        <w:t>7</w:t>
      </w:r>
    </w:p>
    <w:p w:rsidR="00591B37" w:rsidRPr="004A35FB" w:rsidRDefault="00591B37" w:rsidP="00591B37">
      <w:pPr>
        <w:tabs>
          <w:tab w:val="left" w:pos="3261"/>
          <w:tab w:val="left" w:pos="6379"/>
        </w:tabs>
        <w:ind w:left="709" w:hanging="709"/>
        <w:rPr>
          <w:rFonts w:ascii="Arial" w:hAnsi="Arial" w:cs="Arial"/>
          <w:sz w:val="22"/>
          <w:szCs w:val="22"/>
        </w:rPr>
      </w:pPr>
    </w:p>
    <w:p w:rsidR="00591B37" w:rsidRPr="004A35FB" w:rsidRDefault="00591B37" w:rsidP="00591B37">
      <w:pPr>
        <w:tabs>
          <w:tab w:val="left" w:pos="1843"/>
          <w:tab w:val="left" w:pos="3261"/>
          <w:tab w:val="left" w:pos="6379"/>
        </w:tabs>
        <w:rPr>
          <w:rFonts w:ascii="Arial" w:hAnsi="Arial" w:cs="Arial"/>
          <w:sz w:val="22"/>
          <w:szCs w:val="22"/>
        </w:rPr>
      </w:pPr>
      <w:r w:rsidRPr="004A35FB">
        <w:rPr>
          <w:rFonts w:ascii="Arial" w:hAnsi="Arial" w:cs="Arial"/>
          <w:sz w:val="22"/>
          <w:szCs w:val="22"/>
        </w:rPr>
        <w:t>I further declare that no representative of the Company was involved with or influenced any person associated with the preparation of the tender invitation.</w:t>
      </w:r>
    </w:p>
    <w:p w:rsidR="00591B37" w:rsidRPr="004A35FB" w:rsidRDefault="00591B37" w:rsidP="00591B37">
      <w:pPr>
        <w:tabs>
          <w:tab w:val="left" w:pos="1843"/>
          <w:tab w:val="left" w:pos="3261"/>
          <w:tab w:val="left" w:pos="6379"/>
        </w:tabs>
        <w:ind w:left="709" w:hanging="709"/>
        <w:rPr>
          <w:rFonts w:ascii="Arial" w:hAnsi="Arial" w:cs="Arial"/>
          <w:sz w:val="22"/>
          <w:szCs w:val="22"/>
        </w:rPr>
      </w:pPr>
    </w:p>
    <w:p w:rsidR="00591B37" w:rsidRPr="004A35FB" w:rsidRDefault="00591B37" w:rsidP="00591B37">
      <w:pPr>
        <w:tabs>
          <w:tab w:val="left" w:pos="1843"/>
          <w:tab w:val="left" w:pos="3261"/>
          <w:tab w:val="left" w:pos="6379"/>
        </w:tabs>
        <w:ind w:left="709" w:hanging="709"/>
        <w:rPr>
          <w:rFonts w:ascii="Arial" w:hAnsi="Arial" w:cs="Arial"/>
          <w:sz w:val="22"/>
          <w:szCs w:val="22"/>
        </w:rPr>
      </w:pPr>
    </w:p>
    <w:p w:rsidR="00591B37" w:rsidRPr="004A35FB" w:rsidRDefault="00591B37" w:rsidP="00591B37">
      <w:pPr>
        <w:tabs>
          <w:tab w:val="left" w:pos="1843"/>
          <w:tab w:val="left" w:pos="3261"/>
          <w:tab w:val="left" w:pos="6379"/>
        </w:tabs>
        <w:ind w:left="709" w:hanging="709"/>
        <w:rPr>
          <w:rFonts w:ascii="Arial" w:hAnsi="Arial" w:cs="Arial"/>
          <w:sz w:val="22"/>
          <w:szCs w:val="22"/>
        </w:rPr>
      </w:pPr>
    </w:p>
    <w:p w:rsidR="00591B37" w:rsidRPr="004A35FB" w:rsidRDefault="00591B37" w:rsidP="00591B37">
      <w:pPr>
        <w:tabs>
          <w:tab w:val="left" w:pos="709"/>
          <w:tab w:val="left" w:pos="993"/>
          <w:tab w:val="left" w:pos="1985"/>
          <w:tab w:val="left" w:pos="3969"/>
          <w:tab w:val="left" w:pos="5387"/>
        </w:tabs>
        <w:ind w:left="709" w:hanging="709"/>
        <w:rPr>
          <w:rFonts w:ascii="Arial" w:hAnsi="Arial" w:cs="Arial"/>
          <w:sz w:val="22"/>
          <w:szCs w:val="22"/>
        </w:rPr>
      </w:pPr>
      <w:r w:rsidRPr="004A35FB">
        <w:rPr>
          <w:rFonts w:ascii="Arial" w:hAnsi="Arial" w:cs="Arial"/>
          <w:sz w:val="22"/>
          <w:szCs w:val="22"/>
        </w:rPr>
        <w:t>SIGNED:</w:t>
      </w:r>
      <w:r w:rsidRPr="004A35FB">
        <w:rPr>
          <w:rFonts w:ascii="Arial" w:hAnsi="Arial" w:cs="Arial"/>
          <w:sz w:val="22"/>
          <w:szCs w:val="22"/>
        </w:rPr>
        <w:tab/>
        <w:t>.............................................................................................</w:t>
      </w:r>
    </w:p>
    <w:p w:rsidR="00591B37" w:rsidRPr="004A35FB" w:rsidRDefault="00591B37" w:rsidP="00591B37">
      <w:pPr>
        <w:tabs>
          <w:tab w:val="left" w:pos="709"/>
          <w:tab w:val="left" w:pos="993"/>
          <w:tab w:val="left" w:pos="1701"/>
          <w:tab w:val="left" w:pos="3969"/>
          <w:tab w:val="left" w:pos="5387"/>
        </w:tabs>
        <w:ind w:left="709" w:hanging="709"/>
        <w:rPr>
          <w:rFonts w:ascii="Arial" w:hAnsi="Arial" w:cs="Arial"/>
          <w:sz w:val="22"/>
          <w:szCs w:val="22"/>
        </w:rPr>
      </w:pPr>
    </w:p>
    <w:p w:rsidR="00591B37" w:rsidRPr="004A35FB" w:rsidRDefault="00591B37" w:rsidP="00591B37">
      <w:pPr>
        <w:tabs>
          <w:tab w:val="left" w:pos="709"/>
          <w:tab w:val="left" w:pos="993"/>
          <w:tab w:val="left" w:pos="1701"/>
          <w:tab w:val="left" w:pos="3969"/>
          <w:tab w:val="left" w:pos="5387"/>
        </w:tabs>
        <w:ind w:left="709" w:hanging="709"/>
        <w:rPr>
          <w:rFonts w:ascii="Arial" w:hAnsi="Arial" w:cs="Arial"/>
          <w:sz w:val="22"/>
          <w:szCs w:val="22"/>
        </w:rPr>
      </w:pPr>
      <w:r w:rsidRPr="004A35FB">
        <w:rPr>
          <w:rFonts w:ascii="Arial" w:hAnsi="Arial" w:cs="Arial"/>
          <w:sz w:val="22"/>
          <w:szCs w:val="22"/>
        </w:rPr>
        <w:t>In the capacity</w:t>
      </w:r>
    </w:p>
    <w:p w:rsidR="00591B37" w:rsidRPr="004A35FB" w:rsidRDefault="00591B37" w:rsidP="00591B37">
      <w:pPr>
        <w:tabs>
          <w:tab w:val="left" w:pos="709"/>
          <w:tab w:val="left" w:pos="993"/>
          <w:tab w:val="left" w:pos="1985"/>
          <w:tab w:val="left" w:pos="3969"/>
          <w:tab w:val="left" w:pos="5387"/>
        </w:tabs>
        <w:ind w:left="709" w:hanging="709"/>
        <w:rPr>
          <w:rFonts w:ascii="Arial" w:hAnsi="Arial" w:cs="Arial"/>
          <w:sz w:val="22"/>
          <w:szCs w:val="22"/>
        </w:rPr>
      </w:pPr>
      <w:r w:rsidRPr="004A35FB">
        <w:rPr>
          <w:rFonts w:ascii="Arial" w:hAnsi="Arial" w:cs="Arial"/>
          <w:sz w:val="22"/>
          <w:szCs w:val="22"/>
        </w:rPr>
        <w:t>of (</w:t>
      </w:r>
      <w:proofErr w:type="spellStart"/>
      <w:r w:rsidRPr="004A35FB">
        <w:rPr>
          <w:rFonts w:ascii="Arial" w:hAnsi="Arial" w:cs="Arial"/>
          <w:sz w:val="22"/>
          <w:szCs w:val="22"/>
        </w:rPr>
        <w:t>eg</w:t>
      </w:r>
      <w:proofErr w:type="spellEnd"/>
      <w:r w:rsidRPr="004A35FB">
        <w:rPr>
          <w:rFonts w:ascii="Arial" w:hAnsi="Arial" w:cs="Arial"/>
          <w:sz w:val="22"/>
          <w:szCs w:val="22"/>
        </w:rPr>
        <w:t xml:space="preserve"> Director):      .............................................................................................</w:t>
      </w:r>
    </w:p>
    <w:p w:rsidR="00591B37" w:rsidRPr="004A35FB" w:rsidRDefault="00591B37" w:rsidP="00591B37">
      <w:pPr>
        <w:tabs>
          <w:tab w:val="left" w:pos="709"/>
          <w:tab w:val="left" w:pos="993"/>
          <w:tab w:val="left" w:pos="1985"/>
          <w:tab w:val="left" w:pos="3969"/>
          <w:tab w:val="left" w:pos="5387"/>
        </w:tabs>
        <w:ind w:left="709" w:hanging="709"/>
        <w:rPr>
          <w:rFonts w:ascii="Arial" w:hAnsi="Arial" w:cs="Arial"/>
          <w:sz w:val="22"/>
          <w:szCs w:val="22"/>
        </w:rPr>
      </w:pPr>
    </w:p>
    <w:p w:rsidR="00591B37" w:rsidRPr="004A35FB" w:rsidRDefault="00591B37" w:rsidP="00591B37">
      <w:pPr>
        <w:tabs>
          <w:tab w:val="left" w:pos="709"/>
          <w:tab w:val="left" w:pos="993"/>
          <w:tab w:val="left" w:pos="1985"/>
          <w:tab w:val="left" w:pos="3969"/>
          <w:tab w:val="left" w:pos="5387"/>
        </w:tabs>
        <w:ind w:left="709" w:hanging="709"/>
        <w:rPr>
          <w:rFonts w:ascii="Arial" w:hAnsi="Arial" w:cs="Arial"/>
          <w:sz w:val="22"/>
          <w:szCs w:val="22"/>
        </w:rPr>
      </w:pPr>
      <w:r w:rsidRPr="004A35FB">
        <w:rPr>
          <w:rFonts w:ascii="Arial" w:hAnsi="Arial" w:cs="Arial"/>
          <w:sz w:val="22"/>
          <w:szCs w:val="22"/>
        </w:rPr>
        <w:t xml:space="preserve">For and On </w:t>
      </w:r>
    </w:p>
    <w:p w:rsidR="00591B37" w:rsidRPr="004A35FB" w:rsidRDefault="00591B37" w:rsidP="00591B37">
      <w:pPr>
        <w:tabs>
          <w:tab w:val="left" w:pos="709"/>
          <w:tab w:val="left" w:pos="993"/>
          <w:tab w:val="left" w:pos="1985"/>
          <w:tab w:val="left" w:pos="3969"/>
          <w:tab w:val="left" w:pos="5387"/>
        </w:tabs>
        <w:ind w:left="709" w:hanging="709"/>
        <w:rPr>
          <w:rFonts w:ascii="Arial" w:hAnsi="Arial" w:cs="Arial"/>
          <w:sz w:val="22"/>
          <w:szCs w:val="22"/>
        </w:rPr>
      </w:pPr>
      <w:r w:rsidRPr="004A35FB">
        <w:rPr>
          <w:rFonts w:ascii="Arial" w:hAnsi="Arial" w:cs="Arial"/>
          <w:sz w:val="22"/>
          <w:szCs w:val="22"/>
        </w:rPr>
        <w:t>Behalf of:</w:t>
      </w:r>
      <w:r w:rsidRPr="004A35FB">
        <w:rPr>
          <w:rFonts w:ascii="Arial" w:hAnsi="Arial" w:cs="Arial"/>
          <w:sz w:val="22"/>
          <w:szCs w:val="22"/>
        </w:rPr>
        <w:tab/>
        <w:t>...............................................................................................</w:t>
      </w:r>
    </w:p>
    <w:p w:rsidR="00591B37" w:rsidRPr="004A35FB" w:rsidRDefault="00591B37" w:rsidP="00591B37">
      <w:pPr>
        <w:tabs>
          <w:tab w:val="left" w:pos="709"/>
          <w:tab w:val="left" w:pos="993"/>
          <w:tab w:val="left" w:pos="1985"/>
          <w:tab w:val="left" w:pos="3969"/>
          <w:tab w:val="left" w:pos="5387"/>
        </w:tabs>
        <w:ind w:left="709" w:hanging="709"/>
        <w:rPr>
          <w:rFonts w:ascii="Arial" w:hAnsi="Arial" w:cs="Arial"/>
          <w:sz w:val="22"/>
          <w:szCs w:val="22"/>
        </w:rPr>
      </w:pPr>
    </w:p>
    <w:p w:rsidR="00591B37" w:rsidRPr="004A35FB" w:rsidRDefault="00591B37" w:rsidP="00591B37">
      <w:pPr>
        <w:tabs>
          <w:tab w:val="left" w:pos="709"/>
          <w:tab w:val="left" w:pos="993"/>
          <w:tab w:val="left" w:pos="1985"/>
          <w:tab w:val="left" w:pos="3969"/>
          <w:tab w:val="left" w:pos="5387"/>
        </w:tabs>
        <w:ind w:left="709" w:hanging="709"/>
        <w:rPr>
          <w:rFonts w:ascii="Arial" w:hAnsi="Arial" w:cs="Arial"/>
          <w:sz w:val="22"/>
          <w:szCs w:val="22"/>
        </w:rPr>
      </w:pPr>
      <w:r w:rsidRPr="004A35FB">
        <w:rPr>
          <w:rFonts w:ascii="Arial" w:hAnsi="Arial" w:cs="Arial"/>
          <w:sz w:val="22"/>
          <w:szCs w:val="22"/>
        </w:rPr>
        <w:t>Date:</w:t>
      </w:r>
      <w:r w:rsidRPr="004A35FB">
        <w:rPr>
          <w:rFonts w:ascii="Arial" w:hAnsi="Arial" w:cs="Arial"/>
          <w:sz w:val="22"/>
          <w:szCs w:val="22"/>
        </w:rPr>
        <w:tab/>
      </w:r>
      <w:r w:rsidRPr="004A35FB">
        <w:rPr>
          <w:rFonts w:ascii="Arial" w:hAnsi="Arial" w:cs="Arial"/>
          <w:sz w:val="22"/>
          <w:szCs w:val="22"/>
        </w:rPr>
        <w:tab/>
        <w:t xml:space="preserve">                 ...............................................................................................</w:t>
      </w:r>
    </w:p>
    <w:p w:rsidR="00591B37" w:rsidRPr="004A35FB" w:rsidRDefault="00591B37" w:rsidP="00591B37">
      <w:pPr>
        <w:tabs>
          <w:tab w:val="left" w:pos="709"/>
          <w:tab w:val="left" w:pos="993"/>
          <w:tab w:val="left" w:pos="1985"/>
          <w:tab w:val="left" w:pos="3969"/>
          <w:tab w:val="left" w:pos="5387"/>
        </w:tabs>
        <w:ind w:left="709" w:hanging="709"/>
        <w:rPr>
          <w:rFonts w:ascii="Arial" w:hAnsi="Arial" w:cs="Arial"/>
          <w:sz w:val="22"/>
          <w:szCs w:val="22"/>
        </w:rPr>
      </w:pPr>
    </w:p>
    <w:p w:rsidR="00591B37" w:rsidRPr="004A35FB" w:rsidRDefault="00591B37" w:rsidP="00591B37">
      <w:pPr>
        <w:rPr>
          <w:rFonts w:ascii="Arial" w:hAnsi="Arial" w:cs="Arial"/>
          <w:sz w:val="22"/>
          <w:szCs w:val="22"/>
        </w:rPr>
      </w:pPr>
      <w:r w:rsidRPr="004A35FB">
        <w:rPr>
          <w:rFonts w:ascii="Arial" w:hAnsi="Arial" w:cs="Arial"/>
          <w:sz w:val="22"/>
          <w:szCs w:val="22"/>
        </w:rPr>
        <w:t>(Any false statement could jeopardise future opportunities to work for the Employer)</w:t>
      </w:r>
    </w:p>
    <w:p w:rsidR="00591B37" w:rsidRPr="004A35FB" w:rsidRDefault="00591B37" w:rsidP="00591B37">
      <w:pPr>
        <w:pStyle w:val="WizardTitle"/>
        <w:ind w:left="992"/>
        <w:jc w:val="center"/>
        <w:rPr>
          <w:rFonts w:ascii="Arial" w:hAnsi="Arial" w:cs="Arial"/>
          <w:sz w:val="22"/>
          <w:szCs w:val="22"/>
        </w:rPr>
      </w:pPr>
    </w:p>
    <w:p w:rsidR="00591B37" w:rsidRPr="004A35FB" w:rsidRDefault="00591B37" w:rsidP="00591B37">
      <w:pPr>
        <w:pStyle w:val="WizardTitle"/>
        <w:ind w:left="992"/>
        <w:jc w:val="center"/>
        <w:rPr>
          <w:rFonts w:ascii="Arial" w:hAnsi="Arial" w:cs="Arial"/>
          <w:sz w:val="22"/>
          <w:szCs w:val="22"/>
        </w:rPr>
      </w:pPr>
    </w:p>
    <w:p w:rsidR="00591B37" w:rsidRDefault="00591B37" w:rsidP="00591B37">
      <w:pPr>
        <w:rPr>
          <w:sz w:val="22"/>
          <w:szCs w:val="22"/>
        </w:rPr>
      </w:pPr>
    </w:p>
    <w:p w:rsidR="00591B37" w:rsidRDefault="00591B37" w:rsidP="00591B37">
      <w:pPr>
        <w:rPr>
          <w:sz w:val="22"/>
          <w:szCs w:val="22"/>
        </w:rPr>
      </w:pPr>
    </w:p>
    <w:p w:rsidR="00591B37" w:rsidRDefault="00591B37" w:rsidP="00591B37">
      <w:pPr>
        <w:rPr>
          <w:sz w:val="22"/>
          <w:szCs w:val="22"/>
        </w:rPr>
      </w:pPr>
    </w:p>
    <w:p w:rsidR="00591B37" w:rsidRPr="004A35FB" w:rsidRDefault="00591B37" w:rsidP="00591B37">
      <w:pPr>
        <w:rPr>
          <w:sz w:val="22"/>
          <w:szCs w:val="22"/>
        </w:rPr>
      </w:pPr>
    </w:p>
    <w:p w:rsidR="00591B37" w:rsidRDefault="00591B37" w:rsidP="00591B37"/>
    <w:p w:rsidR="00591B37" w:rsidRDefault="00591B37" w:rsidP="00591B37"/>
    <w:p w:rsidR="00591B37" w:rsidRDefault="00591B37" w:rsidP="00591B37"/>
    <w:p w:rsidR="00591B37" w:rsidRDefault="00591B37" w:rsidP="00591B37"/>
    <w:p w:rsidR="00591B37" w:rsidRPr="00284143" w:rsidRDefault="00591B37" w:rsidP="00591B37">
      <w:pPr>
        <w:pStyle w:val="WizardTitle"/>
        <w:ind w:left="992"/>
        <w:jc w:val="center"/>
        <w:rPr>
          <w:rFonts w:ascii="Arial" w:hAnsi="Arial" w:cs="Arial"/>
          <w:sz w:val="24"/>
          <w:szCs w:val="24"/>
        </w:rPr>
      </w:pPr>
      <w:r w:rsidRPr="00284143">
        <w:rPr>
          <w:rFonts w:ascii="Arial" w:hAnsi="Arial" w:cs="Arial"/>
          <w:sz w:val="24"/>
          <w:szCs w:val="24"/>
        </w:rPr>
        <w:lastRenderedPageBreak/>
        <w:t xml:space="preserve">Appendix </w:t>
      </w:r>
      <w:r>
        <w:rPr>
          <w:rFonts w:ascii="Arial" w:hAnsi="Arial" w:cs="Arial"/>
          <w:sz w:val="24"/>
          <w:szCs w:val="24"/>
        </w:rPr>
        <w:t>K</w:t>
      </w:r>
    </w:p>
    <w:p w:rsidR="00591B37" w:rsidRPr="00284143" w:rsidRDefault="00591B37" w:rsidP="00591B37"/>
    <w:p w:rsidR="00591B37" w:rsidRPr="004A35FB" w:rsidRDefault="00591B37" w:rsidP="00591B37">
      <w:pPr>
        <w:jc w:val="center"/>
        <w:rPr>
          <w:rFonts w:ascii="Arial" w:hAnsi="Arial" w:cs="Arial"/>
          <w:b/>
          <w:szCs w:val="24"/>
        </w:rPr>
      </w:pPr>
      <w:r w:rsidRPr="004A35FB">
        <w:rPr>
          <w:rFonts w:ascii="Arial" w:hAnsi="Arial" w:cs="Arial"/>
          <w:b/>
          <w:szCs w:val="24"/>
        </w:rPr>
        <w:t>DECLARATION OF NO MATERIAL CHANGE IN CIRCUMSTANCE</w:t>
      </w:r>
    </w:p>
    <w:p w:rsidR="00591B37" w:rsidRPr="00CE09F8" w:rsidRDefault="00591B37" w:rsidP="00591B37">
      <w:pPr>
        <w:rPr>
          <w:rFonts w:ascii="Arial" w:hAnsi="Arial" w:cs="Arial"/>
        </w:rPr>
      </w:pPr>
    </w:p>
    <w:p w:rsidR="00591B37" w:rsidRPr="00B55789" w:rsidRDefault="00591B37" w:rsidP="00591B37">
      <w:pPr>
        <w:jc w:val="both"/>
        <w:rPr>
          <w:rFonts w:ascii="Arial" w:hAnsi="Arial" w:cs="Arial"/>
          <w:sz w:val="22"/>
          <w:szCs w:val="22"/>
        </w:rPr>
      </w:pPr>
      <w:r w:rsidRPr="00CE09F8">
        <w:rPr>
          <w:rFonts w:ascii="Arial" w:hAnsi="Arial" w:cs="Arial"/>
        </w:rPr>
        <w:t xml:space="preserve">I, </w:t>
      </w:r>
      <w:r w:rsidRPr="00B55789">
        <w:rPr>
          <w:rFonts w:ascii="Arial" w:hAnsi="Arial" w:cs="Arial"/>
          <w:sz w:val="22"/>
          <w:szCs w:val="22"/>
        </w:rPr>
        <w:t xml:space="preserve">______________________________________________________, </w:t>
      </w:r>
      <w:r w:rsidRPr="00B55789">
        <w:rPr>
          <w:rFonts w:ascii="Arial" w:hAnsi="Arial" w:cs="Arial"/>
          <w:i/>
          <w:sz w:val="22"/>
          <w:szCs w:val="22"/>
        </w:rPr>
        <w:t>(insert your full name)</w:t>
      </w:r>
      <w:r w:rsidRPr="00B55789">
        <w:rPr>
          <w:rFonts w:ascii="Arial" w:hAnsi="Arial" w:cs="Arial"/>
          <w:sz w:val="22"/>
          <w:szCs w:val="22"/>
        </w:rPr>
        <w:t xml:space="preserve"> of ______________________________________________ </w:t>
      </w:r>
      <w:r w:rsidRPr="00B55789">
        <w:rPr>
          <w:rFonts w:ascii="Arial" w:hAnsi="Arial" w:cs="Arial"/>
          <w:i/>
          <w:sz w:val="22"/>
          <w:szCs w:val="22"/>
        </w:rPr>
        <w:t xml:space="preserve">(insert your Company name) </w:t>
      </w:r>
      <w:r w:rsidRPr="00B55789">
        <w:rPr>
          <w:rFonts w:ascii="Arial" w:hAnsi="Arial" w:cs="Arial"/>
          <w:sz w:val="22"/>
          <w:szCs w:val="22"/>
        </w:rPr>
        <w:t>signed in the capacity of either Managing Director or Company Secretary</w:t>
      </w:r>
      <w:r w:rsidRPr="00B55789">
        <w:rPr>
          <w:rFonts w:ascii="Arial" w:hAnsi="Arial" w:cs="Arial"/>
          <w:i/>
          <w:sz w:val="22"/>
          <w:szCs w:val="22"/>
        </w:rPr>
        <w:t xml:space="preserve"> (Delete as applicable) </w:t>
      </w:r>
      <w:r w:rsidRPr="00B55789">
        <w:rPr>
          <w:rFonts w:ascii="Arial" w:hAnsi="Arial" w:cs="Arial"/>
          <w:sz w:val="22"/>
          <w:szCs w:val="22"/>
        </w:rPr>
        <w:t xml:space="preserve">hereby declare that as of this date, </w:t>
      </w:r>
      <w:r w:rsidRPr="00B55789">
        <w:rPr>
          <w:rFonts w:ascii="Arial" w:hAnsi="Arial" w:cs="Arial"/>
          <w:i/>
          <w:sz w:val="22"/>
          <w:szCs w:val="22"/>
        </w:rPr>
        <w:t>______________ (insert date)</w:t>
      </w:r>
      <w:r w:rsidRPr="00B55789">
        <w:rPr>
          <w:rFonts w:ascii="Arial" w:hAnsi="Arial" w:cs="Arial"/>
          <w:sz w:val="22"/>
          <w:szCs w:val="22"/>
        </w:rPr>
        <w:t xml:space="preserve"> the information submitted within this tender is true and correct.  Additionally, I shall immediately inform the Authority </w:t>
      </w:r>
      <w:proofErr w:type="gramStart"/>
      <w:r w:rsidRPr="00B55789">
        <w:rPr>
          <w:rFonts w:ascii="Arial" w:hAnsi="Arial" w:cs="Arial"/>
          <w:sz w:val="22"/>
          <w:szCs w:val="22"/>
        </w:rPr>
        <w:t>in the event that</w:t>
      </w:r>
      <w:proofErr w:type="gramEnd"/>
      <w:r w:rsidRPr="00B55789">
        <w:rPr>
          <w:rFonts w:ascii="Arial" w:hAnsi="Arial" w:cs="Arial"/>
          <w:sz w:val="22"/>
          <w:szCs w:val="22"/>
        </w:rPr>
        <w:t xml:space="preserve"> there is or could be any material change to this information during the tender process. </w:t>
      </w:r>
    </w:p>
    <w:p w:rsidR="00591B37" w:rsidRPr="00B55789" w:rsidRDefault="00591B37" w:rsidP="00591B37">
      <w:pPr>
        <w:widowControl w:val="0"/>
        <w:numPr>
          <w:ilvl w:val="0"/>
          <w:numId w:val="3"/>
        </w:numPr>
        <w:ind w:left="1080"/>
        <w:rPr>
          <w:rFonts w:ascii="Arial" w:hAnsi="Arial" w:cs="Arial"/>
          <w:sz w:val="22"/>
          <w:szCs w:val="22"/>
        </w:rPr>
      </w:pPr>
      <w:r w:rsidRPr="00B55789">
        <w:rPr>
          <w:rFonts w:ascii="Arial" w:hAnsi="Arial" w:cs="Arial"/>
          <w:sz w:val="22"/>
          <w:szCs w:val="22"/>
        </w:rPr>
        <w:t>Items which would be considered a material change include but are not limited to:</w:t>
      </w:r>
    </w:p>
    <w:p w:rsidR="00591B37" w:rsidRPr="00B55789" w:rsidRDefault="00591B37" w:rsidP="00591B37">
      <w:pPr>
        <w:widowControl w:val="0"/>
        <w:numPr>
          <w:ilvl w:val="0"/>
          <w:numId w:val="2"/>
        </w:numPr>
        <w:ind w:left="1080"/>
        <w:rPr>
          <w:rFonts w:ascii="Arial" w:hAnsi="Arial" w:cs="Arial"/>
          <w:sz w:val="22"/>
          <w:szCs w:val="22"/>
        </w:rPr>
      </w:pPr>
      <w:r w:rsidRPr="00B55789">
        <w:rPr>
          <w:rFonts w:ascii="Arial" w:hAnsi="Arial" w:cs="Arial"/>
          <w:sz w:val="22"/>
          <w:szCs w:val="22"/>
        </w:rPr>
        <w:t xml:space="preserve">Management buy out </w:t>
      </w:r>
    </w:p>
    <w:p w:rsidR="00591B37" w:rsidRPr="00B55789" w:rsidRDefault="00591B37" w:rsidP="00591B37">
      <w:pPr>
        <w:widowControl w:val="0"/>
        <w:numPr>
          <w:ilvl w:val="0"/>
          <w:numId w:val="1"/>
        </w:numPr>
        <w:ind w:left="1080"/>
        <w:rPr>
          <w:rFonts w:ascii="Arial" w:hAnsi="Arial" w:cs="Arial"/>
          <w:sz w:val="22"/>
          <w:szCs w:val="22"/>
        </w:rPr>
      </w:pPr>
      <w:r w:rsidRPr="00B55789">
        <w:rPr>
          <w:rFonts w:ascii="Arial" w:hAnsi="Arial" w:cs="Arial"/>
          <w:sz w:val="22"/>
          <w:szCs w:val="22"/>
        </w:rPr>
        <w:t xml:space="preserve">Re-structuring </w:t>
      </w:r>
    </w:p>
    <w:p w:rsidR="00591B37" w:rsidRPr="00B55789" w:rsidRDefault="00591B37" w:rsidP="00591B37">
      <w:pPr>
        <w:widowControl w:val="0"/>
        <w:numPr>
          <w:ilvl w:val="0"/>
          <w:numId w:val="1"/>
        </w:numPr>
        <w:ind w:left="1080"/>
        <w:rPr>
          <w:rFonts w:ascii="Arial" w:hAnsi="Arial" w:cs="Arial"/>
          <w:sz w:val="22"/>
          <w:szCs w:val="22"/>
        </w:rPr>
      </w:pPr>
      <w:r w:rsidRPr="00B55789">
        <w:rPr>
          <w:rFonts w:ascii="Arial" w:hAnsi="Arial" w:cs="Arial"/>
          <w:sz w:val="22"/>
          <w:szCs w:val="22"/>
        </w:rPr>
        <w:t xml:space="preserve">Re-financing </w:t>
      </w:r>
    </w:p>
    <w:p w:rsidR="00591B37" w:rsidRPr="00B55789" w:rsidRDefault="00591B37" w:rsidP="00591B37">
      <w:pPr>
        <w:widowControl w:val="0"/>
        <w:numPr>
          <w:ilvl w:val="0"/>
          <w:numId w:val="1"/>
        </w:numPr>
        <w:ind w:left="1080"/>
        <w:rPr>
          <w:rFonts w:ascii="Arial" w:hAnsi="Arial" w:cs="Arial"/>
          <w:sz w:val="22"/>
          <w:szCs w:val="22"/>
        </w:rPr>
      </w:pPr>
      <w:r w:rsidRPr="00B55789">
        <w:rPr>
          <w:rFonts w:ascii="Arial" w:hAnsi="Arial" w:cs="Arial"/>
          <w:sz w:val="22"/>
          <w:szCs w:val="22"/>
        </w:rPr>
        <w:t xml:space="preserve">Profit warnings </w:t>
      </w:r>
    </w:p>
    <w:p w:rsidR="00591B37" w:rsidRPr="00B55789" w:rsidRDefault="00591B37" w:rsidP="00591B37">
      <w:pPr>
        <w:widowControl w:val="0"/>
        <w:numPr>
          <w:ilvl w:val="0"/>
          <w:numId w:val="1"/>
        </w:numPr>
        <w:ind w:left="1080"/>
        <w:rPr>
          <w:rFonts w:ascii="Arial" w:hAnsi="Arial" w:cs="Arial"/>
          <w:sz w:val="22"/>
          <w:szCs w:val="22"/>
        </w:rPr>
      </w:pPr>
      <w:r w:rsidRPr="00B55789">
        <w:rPr>
          <w:rFonts w:ascii="Arial" w:hAnsi="Arial" w:cs="Arial"/>
          <w:sz w:val="22"/>
          <w:szCs w:val="22"/>
        </w:rPr>
        <w:t xml:space="preserve">Loss of any accreditation or the rescinding of any licences or approvals </w:t>
      </w:r>
    </w:p>
    <w:p w:rsidR="00591B37" w:rsidRPr="00B55789" w:rsidRDefault="00591B37" w:rsidP="00591B37">
      <w:pPr>
        <w:widowControl w:val="0"/>
        <w:numPr>
          <w:ilvl w:val="0"/>
          <w:numId w:val="1"/>
        </w:numPr>
        <w:ind w:left="1080"/>
        <w:rPr>
          <w:rFonts w:ascii="Arial" w:hAnsi="Arial" w:cs="Arial"/>
          <w:sz w:val="22"/>
          <w:szCs w:val="22"/>
        </w:rPr>
      </w:pPr>
      <w:r w:rsidRPr="00B55789">
        <w:rPr>
          <w:rFonts w:ascii="Arial" w:hAnsi="Arial" w:cs="Arial"/>
          <w:sz w:val="22"/>
          <w:szCs w:val="22"/>
        </w:rPr>
        <w:t xml:space="preserve">Prosecution </w:t>
      </w:r>
    </w:p>
    <w:p w:rsidR="00591B37" w:rsidRPr="00B55789" w:rsidRDefault="00591B37" w:rsidP="00591B37">
      <w:pPr>
        <w:widowControl w:val="0"/>
        <w:numPr>
          <w:ilvl w:val="0"/>
          <w:numId w:val="1"/>
        </w:numPr>
        <w:ind w:left="1080"/>
        <w:rPr>
          <w:rFonts w:ascii="Arial" w:hAnsi="Arial" w:cs="Arial"/>
          <w:sz w:val="22"/>
          <w:szCs w:val="22"/>
        </w:rPr>
      </w:pPr>
      <w:r w:rsidRPr="00B55789">
        <w:rPr>
          <w:rFonts w:ascii="Arial" w:hAnsi="Arial" w:cs="Arial"/>
          <w:sz w:val="22"/>
          <w:szCs w:val="22"/>
        </w:rPr>
        <w:t xml:space="preserve">Trade Union disputes or industrial action </w:t>
      </w:r>
    </w:p>
    <w:p w:rsidR="00591B37" w:rsidRPr="00B55789" w:rsidRDefault="00591B37" w:rsidP="00591B37">
      <w:pPr>
        <w:widowControl w:val="0"/>
        <w:numPr>
          <w:ilvl w:val="0"/>
          <w:numId w:val="1"/>
        </w:numPr>
        <w:ind w:left="1080"/>
        <w:rPr>
          <w:rFonts w:ascii="Arial" w:hAnsi="Arial" w:cs="Arial"/>
          <w:sz w:val="22"/>
          <w:szCs w:val="22"/>
        </w:rPr>
      </w:pPr>
      <w:r w:rsidRPr="00B55789">
        <w:rPr>
          <w:rFonts w:ascii="Arial" w:hAnsi="Arial" w:cs="Arial"/>
          <w:sz w:val="22"/>
          <w:szCs w:val="22"/>
        </w:rPr>
        <w:t xml:space="preserve">A change to any declaration to be made under this tender </w:t>
      </w:r>
    </w:p>
    <w:p w:rsidR="00591B37" w:rsidRPr="00B55789" w:rsidRDefault="00591B37" w:rsidP="00591B37">
      <w:pPr>
        <w:widowControl w:val="0"/>
        <w:numPr>
          <w:ilvl w:val="0"/>
          <w:numId w:val="1"/>
        </w:numPr>
        <w:ind w:left="1080"/>
        <w:rPr>
          <w:rFonts w:ascii="Arial" w:hAnsi="Arial" w:cs="Arial"/>
          <w:sz w:val="22"/>
          <w:szCs w:val="22"/>
        </w:rPr>
      </w:pPr>
      <w:r w:rsidRPr="00B55789">
        <w:rPr>
          <w:rFonts w:ascii="Arial" w:hAnsi="Arial" w:cs="Arial"/>
          <w:sz w:val="22"/>
          <w:szCs w:val="22"/>
        </w:rPr>
        <w:t xml:space="preserve">A change to information which forms part of any declared formal tender assessment criteria </w:t>
      </w:r>
    </w:p>
    <w:p w:rsidR="00591B37" w:rsidRPr="00B55789" w:rsidRDefault="00591B37" w:rsidP="00591B37">
      <w:pPr>
        <w:widowControl w:val="0"/>
        <w:numPr>
          <w:ilvl w:val="0"/>
          <w:numId w:val="1"/>
        </w:numPr>
        <w:ind w:left="1080"/>
        <w:rPr>
          <w:rFonts w:ascii="Arial" w:hAnsi="Arial" w:cs="Arial"/>
          <w:sz w:val="22"/>
          <w:szCs w:val="22"/>
        </w:rPr>
      </w:pPr>
      <w:r w:rsidRPr="00B55789">
        <w:rPr>
          <w:rFonts w:ascii="Arial" w:hAnsi="Arial" w:cs="Arial"/>
          <w:sz w:val="22"/>
          <w:szCs w:val="22"/>
        </w:rPr>
        <w:t xml:space="preserve">A change to any information on which either your Company or the Authority might later rely </w:t>
      </w:r>
    </w:p>
    <w:p w:rsidR="00591B37" w:rsidRPr="00B55789" w:rsidRDefault="00591B37" w:rsidP="00591B37">
      <w:pPr>
        <w:widowControl w:val="0"/>
        <w:numPr>
          <w:ilvl w:val="0"/>
          <w:numId w:val="1"/>
        </w:numPr>
        <w:ind w:left="1080"/>
        <w:jc w:val="both"/>
        <w:rPr>
          <w:rFonts w:ascii="Arial" w:hAnsi="Arial" w:cs="Arial"/>
          <w:sz w:val="22"/>
          <w:szCs w:val="22"/>
        </w:rPr>
      </w:pPr>
      <w:r w:rsidRPr="00B55789">
        <w:rPr>
          <w:rFonts w:ascii="Arial" w:hAnsi="Arial" w:cs="Arial"/>
          <w:sz w:val="22"/>
          <w:szCs w:val="22"/>
        </w:rPr>
        <w:t xml:space="preserve">If you are in any doubt whether a change is </w:t>
      </w:r>
      <w:proofErr w:type="gramStart"/>
      <w:r w:rsidRPr="00B55789">
        <w:rPr>
          <w:rFonts w:ascii="Arial" w:hAnsi="Arial" w:cs="Arial"/>
          <w:sz w:val="22"/>
          <w:szCs w:val="22"/>
        </w:rPr>
        <w:t>material</w:t>
      </w:r>
      <w:proofErr w:type="gramEnd"/>
      <w:r w:rsidRPr="00B55789">
        <w:rPr>
          <w:rFonts w:ascii="Arial" w:hAnsi="Arial" w:cs="Arial"/>
          <w:sz w:val="22"/>
          <w:szCs w:val="22"/>
        </w:rPr>
        <w:t xml:space="preserve"> you should disclose the details.</w:t>
      </w:r>
    </w:p>
    <w:p w:rsidR="00591B37" w:rsidRPr="00B55789" w:rsidRDefault="00591B37" w:rsidP="00591B37">
      <w:pPr>
        <w:pStyle w:val="Blockquote"/>
        <w:spacing w:before="0" w:after="0"/>
        <w:ind w:left="0" w:right="3"/>
        <w:jc w:val="both"/>
        <w:rPr>
          <w:rFonts w:ascii="Arial" w:hAnsi="Arial" w:cs="Arial"/>
          <w:sz w:val="22"/>
          <w:szCs w:val="22"/>
        </w:rPr>
      </w:pPr>
      <w:r w:rsidRPr="00B55789">
        <w:rPr>
          <w:rFonts w:ascii="Arial" w:hAnsi="Arial" w:cs="Arial"/>
          <w:sz w:val="22"/>
          <w:szCs w:val="22"/>
        </w:rPr>
        <w:t xml:space="preserve">Failure to advise the Authority of any material change may lead to the tender being disqualified. </w:t>
      </w:r>
      <w:r>
        <w:rPr>
          <w:rFonts w:ascii="Arial" w:hAnsi="Arial" w:cs="Arial"/>
          <w:sz w:val="22"/>
          <w:szCs w:val="22"/>
        </w:rPr>
        <w:t>T</w:t>
      </w:r>
      <w:r w:rsidRPr="00B55789">
        <w:rPr>
          <w:rFonts w:ascii="Arial" w:hAnsi="Arial" w:cs="Arial"/>
          <w:sz w:val="22"/>
          <w:szCs w:val="22"/>
        </w:rPr>
        <w:t xml:space="preserve">he Authority acknowledges that certain information may be covered by legislation i.e. The Financial Services Act, in which case the full information must be disclosed to the Authority at the earliest possible time not to infringe the relevant legislation. </w:t>
      </w:r>
    </w:p>
    <w:p w:rsidR="00591B37" w:rsidRPr="00B55789" w:rsidRDefault="00591B37" w:rsidP="00591B37">
      <w:pPr>
        <w:pStyle w:val="Blockquote"/>
        <w:spacing w:before="0" w:after="0"/>
        <w:jc w:val="both"/>
        <w:rPr>
          <w:rFonts w:ascii="Arial" w:hAnsi="Arial" w:cs="Arial"/>
          <w:b/>
          <w:sz w:val="22"/>
          <w:szCs w:val="22"/>
        </w:rPr>
      </w:pPr>
    </w:p>
    <w:p w:rsidR="00591B37" w:rsidRPr="00B55789" w:rsidRDefault="00591B37" w:rsidP="00591B37">
      <w:pPr>
        <w:pStyle w:val="Blockquote"/>
        <w:spacing w:before="0" w:after="0"/>
        <w:jc w:val="both"/>
        <w:rPr>
          <w:rFonts w:ascii="Arial" w:hAnsi="Arial" w:cs="Arial"/>
          <w:b/>
          <w:sz w:val="22"/>
          <w:szCs w:val="22"/>
        </w:rPr>
      </w:pPr>
      <w:r w:rsidRPr="00B55789">
        <w:rPr>
          <w:rFonts w:ascii="Arial" w:hAnsi="Arial" w:cs="Arial"/>
          <w:b/>
          <w:sz w:val="22"/>
          <w:szCs w:val="22"/>
        </w:rPr>
        <w:t>Any false statement could jeopardise future opportunities to work for the Authority.</w:t>
      </w:r>
    </w:p>
    <w:p w:rsidR="00591B37" w:rsidRPr="00B55789" w:rsidRDefault="00591B37" w:rsidP="00591B37">
      <w:pPr>
        <w:rPr>
          <w:rFonts w:ascii="Arial" w:hAnsi="Arial" w:cs="Arial"/>
          <w:sz w:val="22"/>
          <w:szCs w:val="22"/>
        </w:rPr>
      </w:pPr>
    </w:p>
    <w:p w:rsidR="00591B37" w:rsidRPr="00B55789" w:rsidRDefault="00591B37" w:rsidP="00591B37">
      <w:pPr>
        <w:pStyle w:val="Blockquote"/>
        <w:spacing w:before="0" w:after="0"/>
        <w:jc w:val="both"/>
        <w:rPr>
          <w:rFonts w:ascii="Arial" w:hAnsi="Arial" w:cs="Arial"/>
          <w:sz w:val="22"/>
          <w:szCs w:val="22"/>
        </w:rPr>
      </w:pPr>
      <w:r w:rsidRPr="00B55789">
        <w:rPr>
          <w:rFonts w:ascii="Arial" w:hAnsi="Arial" w:cs="Arial"/>
          <w:sz w:val="22"/>
          <w:szCs w:val="22"/>
        </w:rPr>
        <w:t>Signature....................................................................</w:t>
      </w:r>
    </w:p>
    <w:p w:rsidR="00591B37" w:rsidRPr="00B55789" w:rsidRDefault="00591B37" w:rsidP="00591B37">
      <w:pPr>
        <w:rPr>
          <w:rFonts w:ascii="Arial" w:hAnsi="Arial" w:cs="Arial"/>
          <w:sz w:val="22"/>
          <w:szCs w:val="22"/>
        </w:rPr>
      </w:pPr>
    </w:p>
    <w:p w:rsidR="00591B37" w:rsidRPr="00B55789" w:rsidRDefault="00591B37" w:rsidP="00591B37">
      <w:pPr>
        <w:pStyle w:val="Blockquote"/>
        <w:spacing w:before="0" w:after="0"/>
        <w:jc w:val="both"/>
        <w:rPr>
          <w:rFonts w:ascii="Arial" w:hAnsi="Arial" w:cs="Arial"/>
          <w:sz w:val="22"/>
          <w:szCs w:val="22"/>
        </w:rPr>
      </w:pPr>
      <w:r w:rsidRPr="00B55789">
        <w:rPr>
          <w:rFonts w:ascii="Arial" w:hAnsi="Arial" w:cs="Arial"/>
          <w:sz w:val="22"/>
          <w:szCs w:val="22"/>
        </w:rPr>
        <w:t>Date...............................................</w:t>
      </w:r>
    </w:p>
    <w:p w:rsidR="00591B37" w:rsidRPr="00B55789" w:rsidRDefault="00591B37" w:rsidP="00591B37">
      <w:pPr>
        <w:rPr>
          <w:rFonts w:ascii="Arial" w:hAnsi="Arial" w:cs="Arial"/>
          <w:sz w:val="22"/>
          <w:szCs w:val="22"/>
        </w:rPr>
      </w:pPr>
    </w:p>
    <w:p w:rsidR="00591B37" w:rsidRDefault="00591B37" w:rsidP="00591B37">
      <w:pPr>
        <w:rPr>
          <w:rFonts w:ascii="Arial" w:hAnsi="Arial" w:cs="Arial"/>
          <w:i/>
          <w:color w:val="0000FF"/>
          <w:sz w:val="22"/>
          <w:szCs w:val="22"/>
        </w:rPr>
      </w:pPr>
    </w:p>
    <w:p w:rsidR="00591B37" w:rsidRDefault="00591B37" w:rsidP="00591B37">
      <w:pPr>
        <w:rPr>
          <w:rFonts w:ascii="Arial" w:hAnsi="Arial" w:cs="Arial"/>
          <w:i/>
          <w:color w:val="0000FF"/>
          <w:sz w:val="22"/>
          <w:szCs w:val="22"/>
        </w:rPr>
      </w:pPr>
    </w:p>
    <w:p w:rsidR="00591B37" w:rsidRDefault="00591B37" w:rsidP="00591B37">
      <w:pPr>
        <w:rPr>
          <w:rFonts w:ascii="Arial" w:hAnsi="Arial" w:cs="Arial"/>
          <w:i/>
          <w:color w:val="0000FF"/>
          <w:sz w:val="22"/>
          <w:szCs w:val="22"/>
        </w:rPr>
      </w:pPr>
    </w:p>
    <w:p w:rsidR="00591B37" w:rsidRDefault="00591B37" w:rsidP="00591B37">
      <w:pPr>
        <w:rPr>
          <w:rFonts w:ascii="Arial" w:hAnsi="Arial" w:cs="Arial"/>
          <w:i/>
          <w:color w:val="0000FF"/>
          <w:sz w:val="22"/>
          <w:szCs w:val="22"/>
        </w:rPr>
      </w:pPr>
    </w:p>
    <w:p w:rsidR="00591B37" w:rsidRDefault="00591B37" w:rsidP="00591B37">
      <w:pPr>
        <w:rPr>
          <w:rFonts w:ascii="Arial" w:hAnsi="Arial" w:cs="Arial"/>
          <w:i/>
          <w:color w:val="0000FF"/>
          <w:sz w:val="22"/>
          <w:szCs w:val="22"/>
        </w:rPr>
      </w:pPr>
    </w:p>
    <w:p w:rsidR="00591B37" w:rsidRDefault="00591B37" w:rsidP="00591B37">
      <w:pPr>
        <w:rPr>
          <w:rFonts w:ascii="Arial" w:hAnsi="Arial" w:cs="Arial"/>
          <w:i/>
          <w:color w:val="0000FF"/>
          <w:sz w:val="22"/>
          <w:szCs w:val="22"/>
        </w:rPr>
      </w:pPr>
    </w:p>
    <w:p w:rsidR="00591B37" w:rsidRDefault="00591B37" w:rsidP="00591B37">
      <w:pPr>
        <w:rPr>
          <w:rFonts w:ascii="Arial" w:hAnsi="Arial" w:cs="Arial"/>
          <w:i/>
          <w:color w:val="0000FF"/>
          <w:sz w:val="22"/>
          <w:szCs w:val="22"/>
        </w:rPr>
      </w:pPr>
      <w:r w:rsidRPr="00B55789">
        <w:rPr>
          <w:rFonts w:ascii="Arial" w:hAnsi="Arial" w:cs="Arial"/>
          <w:i/>
          <w:color w:val="0000FF"/>
          <w:sz w:val="22"/>
          <w:szCs w:val="22"/>
        </w:rPr>
        <w:t>CG25 (November 2009)</w:t>
      </w:r>
    </w:p>
    <w:p w:rsidR="00591B37" w:rsidRDefault="00591B37" w:rsidP="00591B37">
      <w:pPr>
        <w:rPr>
          <w:rFonts w:ascii="Arial" w:hAnsi="Arial" w:cs="Arial"/>
          <w:i/>
          <w:color w:val="0000FF"/>
          <w:sz w:val="22"/>
          <w:szCs w:val="22"/>
        </w:rPr>
      </w:pPr>
    </w:p>
    <w:p w:rsidR="00591B37" w:rsidRDefault="00591B37" w:rsidP="00591B37">
      <w:pPr>
        <w:rPr>
          <w:rFonts w:ascii="Arial" w:hAnsi="Arial" w:cs="Arial"/>
          <w:i/>
          <w:color w:val="0000FF"/>
          <w:sz w:val="22"/>
          <w:szCs w:val="22"/>
        </w:rPr>
      </w:pPr>
    </w:p>
    <w:p w:rsidR="00591B37" w:rsidRDefault="00591B37" w:rsidP="00591B37">
      <w:pPr>
        <w:rPr>
          <w:rFonts w:ascii="Arial" w:hAnsi="Arial" w:cs="Arial"/>
          <w:i/>
          <w:color w:val="0000FF"/>
          <w:sz w:val="22"/>
          <w:szCs w:val="22"/>
        </w:rPr>
      </w:pPr>
    </w:p>
    <w:p w:rsidR="00591B37" w:rsidRDefault="00591B37" w:rsidP="00591B37">
      <w:pPr>
        <w:rPr>
          <w:rFonts w:ascii="Arial" w:hAnsi="Arial" w:cs="Arial"/>
          <w:i/>
          <w:color w:val="0000FF"/>
          <w:sz w:val="22"/>
          <w:szCs w:val="22"/>
        </w:rPr>
      </w:pPr>
    </w:p>
    <w:p w:rsidR="001D1BC9" w:rsidRDefault="00591B37" w:rsidP="00591B37">
      <w:bookmarkStart w:id="1" w:name="_GoBack"/>
      <w:bookmarkEnd w:id="1"/>
    </w:p>
    <w:sectPr w:rsidR="001D1BC9" w:rsidSect="00591B37">
      <w:headerReference w:type="default" r:id="rId7"/>
      <w:pgSz w:w="11906" w:h="16838"/>
      <w:pgMar w:top="1440" w:right="1247" w:bottom="1440"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B37" w:rsidRDefault="00591B37" w:rsidP="00591B37">
      <w:r>
        <w:separator/>
      </w:r>
    </w:p>
  </w:endnote>
  <w:endnote w:type="continuationSeparator" w:id="0">
    <w:p w:rsidR="00591B37" w:rsidRDefault="00591B37" w:rsidP="0059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B37" w:rsidRDefault="00591B37" w:rsidP="00591B37">
      <w:r>
        <w:separator/>
      </w:r>
    </w:p>
  </w:footnote>
  <w:footnote w:type="continuationSeparator" w:id="0">
    <w:p w:rsidR="00591B37" w:rsidRDefault="00591B37" w:rsidP="0059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B37" w:rsidRPr="009F74E8" w:rsidRDefault="00591B37" w:rsidP="00591B37">
    <w:pPr>
      <w:pStyle w:val="Header"/>
      <w:jc w:val="center"/>
      <w:rPr>
        <w:lang w:val="fr-FR"/>
      </w:rPr>
    </w:pPr>
    <w:r w:rsidRPr="00FE27BC">
      <w:rPr>
        <w:rFonts w:ascii="Arial" w:hAnsi="Arial" w:cs="Arial"/>
        <w:b/>
        <w:szCs w:val="24"/>
        <w:lang w:val="fr-FR"/>
      </w:rPr>
      <w:t xml:space="preserve">COMMERCIAL IN CONFIDENCE                         </w:t>
    </w:r>
    <w:r>
      <w:rPr>
        <w:rFonts w:ascii="Arial" w:hAnsi="Arial" w:cs="Arial"/>
        <w:b/>
        <w:szCs w:val="24"/>
        <w:lang w:val="fr-FR"/>
      </w:rPr>
      <w:t xml:space="preserve">TENDER REF </w:t>
    </w:r>
    <w:r w:rsidRPr="00FE27BC">
      <w:rPr>
        <w:rFonts w:ascii="Arial" w:hAnsi="Arial" w:cs="Arial"/>
        <w:b/>
        <w:szCs w:val="24"/>
        <w:lang w:val="fr-FR"/>
      </w:rPr>
      <w:t>T/</w:t>
    </w:r>
    <w:r>
      <w:rPr>
        <w:rFonts w:ascii="Arial" w:hAnsi="Arial" w:cs="Arial"/>
        <w:b/>
        <w:szCs w:val="24"/>
        <w:lang w:val="fr-FR"/>
      </w:rPr>
      <w:t>JE033/17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B04A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ED53E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4F1E05C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B37"/>
    <w:rsid w:val="00591B37"/>
    <w:rsid w:val="00826B49"/>
    <w:rsid w:val="00A44F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D6F4F"/>
  <w15:chartTrackingRefBased/>
  <w15:docId w15:val="{F3722172-FD72-4C00-986A-495EEAC79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1B37"/>
    <w:pPr>
      <w:spacing w:after="0" w:line="240" w:lineRule="auto"/>
    </w:pPr>
    <w:rPr>
      <w:rFonts w:ascii="Times New Roman" w:eastAsia="Times New Roman" w:hAnsi="Times New Roman" w:cs="Times New Roman"/>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91B37"/>
    <w:pPr>
      <w:tabs>
        <w:tab w:val="center" w:pos="4153"/>
        <w:tab w:val="right" w:pos="8306"/>
      </w:tabs>
    </w:pPr>
  </w:style>
  <w:style w:type="character" w:customStyle="1" w:styleId="FooterChar">
    <w:name w:val="Footer Char"/>
    <w:basedOn w:val="DefaultParagraphFont"/>
    <w:link w:val="Footer"/>
    <w:rsid w:val="00591B37"/>
    <w:rPr>
      <w:rFonts w:ascii="Times New Roman" w:eastAsia="Times New Roman" w:hAnsi="Times New Roman" w:cs="Times New Roman"/>
      <w:sz w:val="24"/>
      <w:szCs w:val="20"/>
      <w:lang w:eastAsia="en-GB"/>
    </w:rPr>
  </w:style>
  <w:style w:type="paragraph" w:styleId="Header">
    <w:name w:val="header"/>
    <w:basedOn w:val="Normal"/>
    <w:link w:val="HeaderChar"/>
    <w:rsid w:val="00591B37"/>
    <w:pPr>
      <w:tabs>
        <w:tab w:val="center" w:pos="4153"/>
        <w:tab w:val="right" w:pos="8306"/>
      </w:tabs>
    </w:pPr>
  </w:style>
  <w:style w:type="character" w:customStyle="1" w:styleId="HeaderChar">
    <w:name w:val="Header Char"/>
    <w:basedOn w:val="DefaultParagraphFont"/>
    <w:link w:val="Header"/>
    <w:rsid w:val="00591B37"/>
    <w:rPr>
      <w:rFonts w:ascii="Times New Roman" w:eastAsia="Times New Roman" w:hAnsi="Times New Roman" w:cs="Times New Roman"/>
      <w:sz w:val="24"/>
      <w:szCs w:val="20"/>
      <w:lang w:eastAsia="en-GB"/>
    </w:rPr>
  </w:style>
  <w:style w:type="paragraph" w:customStyle="1" w:styleId="WizardTitle">
    <w:name w:val="Wizard Title"/>
    <w:basedOn w:val="Normal"/>
    <w:next w:val="Normal"/>
    <w:uiPriority w:val="99"/>
    <w:rsid w:val="00591B37"/>
    <w:rPr>
      <w:b/>
      <w:caps/>
      <w:sz w:val="28"/>
    </w:rPr>
  </w:style>
  <w:style w:type="paragraph" w:styleId="PlainText">
    <w:name w:val="Plain Text"/>
    <w:basedOn w:val="Normal"/>
    <w:link w:val="PlainTextChar"/>
    <w:rsid w:val="00591B37"/>
    <w:rPr>
      <w:rFonts w:ascii="Courier New" w:hAnsi="Courier New"/>
      <w:sz w:val="20"/>
    </w:rPr>
  </w:style>
  <w:style w:type="character" w:customStyle="1" w:styleId="PlainTextChar">
    <w:name w:val="Plain Text Char"/>
    <w:basedOn w:val="DefaultParagraphFont"/>
    <w:link w:val="PlainText"/>
    <w:rsid w:val="00591B37"/>
    <w:rPr>
      <w:rFonts w:ascii="Courier New" w:eastAsia="Times New Roman" w:hAnsi="Courier New" w:cs="Times New Roman"/>
      <w:sz w:val="20"/>
      <w:szCs w:val="20"/>
      <w:lang w:eastAsia="en-GB"/>
    </w:rPr>
  </w:style>
  <w:style w:type="paragraph" w:customStyle="1" w:styleId="Blockquote">
    <w:name w:val="Blockquote"/>
    <w:basedOn w:val="Normal"/>
    <w:rsid w:val="00591B37"/>
    <w:pPr>
      <w:spacing w:before="100" w:after="100"/>
      <w:ind w:left="360" w:right="360"/>
    </w:pPr>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2052</Words>
  <Characters>11699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Ennis, Jim G</dc:creator>
  <cp:keywords/>
  <dc:description/>
  <cp:lastModifiedBy>Ennis, Jim G</cp:lastModifiedBy>
  <cp:revision>1</cp:revision>
  <dcterms:created xsi:type="dcterms:W3CDTF">2017-11-08T14:16:00Z</dcterms:created>
  <dcterms:modified xsi:type="dcterms:W3CDTF">2017-11-08T14:27:00Z</dcterms:modified>
</cp:coreProperties>
</file>